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B8" w:rsidRDefault="00FE66B8" w:rsidP="00FE66B8">
      <w:pPr>
        <w:autoSpaceDE w:val="0"/>
        <w:autoSpaceDN w:val="0"/>
        <w:adjustRightInd w:val="0"/>
        <w:rPr>
          <w:sz w:val="28"/>
          <w:szCs w:val="28"/>
        </w:rPr>
      </w:pPr>
    </w:p>
    <w:p w:rsidR="00FE66B8" w:rsidRPr="00FE66B8" w:rsidRDefault="00FE66B8" w:rsidP="00FE66B8">
      <w:pPr>
        <w:jc w:val="center"/>
        <w:rPr>
          <w:sz w:val="28"/>
          <w:szCs w:val="28"/>
        </w:rPr>
      </w:pPr>
      <w:r w:rsidRPr="00FE66B8">
        <w:rPr>
          <w:noProof/>
          <w:sz w:val="28"/>
          <w:szCs w:val="28"/>
          <w:lang w:eastAsia="ru-RU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6B8" w:rsidRPr="00FE66B8" w:rsidRDefault="00FE66B8" w:rsidP="00FE66B8">
      <w:pPr>
        <w:spacing w:line="100" w:lineRule="atLeast"/>
        <w:ind w:left="180"/>
        <w:jc w:val="center"/>
        <w:rPr>
          <w:b/>
          <w:sz w:val="28"/>
          <w:szCs w:val="28"/>
        </w:rPr>
      </w:pPr>
      <w:r w:rsidRPr="00FE66B8">
        <w:rPr>
          <w:b/>
          <w:sz w:val="28"/>
          <w:szCs w:val="28"/>
        </w:rPr>
        <w:t>ПОСТАНОВЛЕНИЕ</w:t>
      </w:r>
    </w:p>
    <w:p w:rsidR="00FE66B8" w:rsidRPr="00FE66B8" w:rsidRDefault="00FE66B8" w:rsidP="00FE66B8">
      <w:pPr>
        <w:spacing w:line="100" w:lineRule="atLeast"/>
        <w:jc w:val="center"/>
        <w:rPr>
          <w:b/>
          <w:sz w:val="28"/>
          <w:szCs w:val="28"/>
        </w:rPr>
      </w:pPr>
      <w:r w:rsidRPr="00FE66B8">
        <w:rPr>
          <w:b/>
          <w:sz w:val="28"/>
          <w:szCs w:val="28"/>
        </w:rPr>
        <w:t>Администрации Междуреченского сельского поселения</w:t>
      </w:r>
    </w:p>
    <w:p w:rsidR="00FE66B8" w:rsidRPr="00FE66B8" w:rsidRDefault="00FE66B8" w:rsidP="00FE66B8">
      <w:pPr>
        <w:spacing w:line="40" w:lineRule="atLeast"/>
        <w:jc w:val="center"/>
        <w:rPr>
          <w:b/>
          <w:sz w:val="28"/>
          <w:szCs w:val="28"/>
        </w:rPr>
      </w:pPr>
      <w:r w:rsidRPr="00FE66B8">
        <w:rPr>
          <w:b/>
          <w:sz w:val="28"/>
          <w:szCs w:val="28"/>
        </w:rPr>
        <w:t xml:space="preserve">Заволжского муниципального района </w:t>
      </w:r>
    </w:p>
    <w:p w:rsidR="00FE66B8" w:rsidRPr="00FE66B8" w:rsidRDefault="00FE66B8" w:rsidP="00FE66B8">
      <w:pPr>
        <w:jc w:val="center"/>
        <w:rPr>
          <w:b/>
          <w:sz w:val="28"/>
          <w:szCs w:val="28"/>
        </w:rPr>
      </w:pPr>
    </w:p>
    <w:p w:rsidR="00FE66B8" w:rsidRPr="00FE66B8" w:rsidRDefault="00FE66B8" w:rsidP="00FE66B8">
      <w:pPr>
        <w:jc w:val="center"/>
        <w:rPr>
          <w:b/>
          <w:sz w:val="28"/>
          <w:szCs w:val="28"/>
        </w:rPr>
      </w:pPr>
    </w:p>
    <w:p w:rsidR="00FE66B8" w:rsidRPr="00FE66B8" w:rsidRDefault="00FE66B8" w:rsidP="00FE66B8">
      <w:pPr>
        <w:rPr>
          <w:b/>
          <w:sz w:val="28"/>
          <w:szCs w:val="28"/>
        </w:rPr>
      </w:pPr>
      <w:r w:rsidRPr="00FE66B8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18.09</w:t>
      </w:r>
      <w:r w:rsidRPr="00FE66B8">
        <w:rPr>
          <w:b/>
          <w:sz w:val="28"/>
          <w:szCs w:val="28"/>
        </w:rPr>
        <w:t>.2015 г</w:t>
      </w:r>
      <w:r w:rsidRPr="00FE66B8">
        <w:rPr>
          <w:sz w:val="28"/>
          <w:szCs w:val="28"/>
        </w:rPr>
        <w:t>.</w:t>
      </w:r>
      <w:r w:rsidRPr="00FE66B8">
        <w:rPr>
          <w:sz w:val="28"/>
          <w:szCs w:val="28"/>
        </w:rPr>
        <w:tab/>
      </w:r>
      <w:r w:rsidRPr="00FE66B8">
        <w:rPr>
          <w:sz w:val="28"/>
          <w:szCs w:val="28"/>
        </w:rPr>
        <w:tab/>
      </w:r>
      <w:r w:rsidRPr="00FE66B8">
        <w:rPr>
          <w:sz w:val="28"/>
          <w:szCs w:val="28"/>
        </w:rPr>
        <w:tab/>
      </w:r>
      <w:r w:rsidRPr="00FE66B8">
        <w:rPr>
          <w:sz w:val="28"/>
          <w:szCs w:val="28"/>
        </w:rPr>
        <w:tab/>
      </w:r>
      <w:r w:rsidRPr="00FE66B8">
        <w:rPr>
          <w:sz w:val="28"/>
          <w:szCs w:val="28"/>
        </w:rPr>
        <w:tab/>
      </w:r>
      <w:r w:rsidRPr="00FE66B8">
        <w:rPr>
          <w:sz w:val="28"/>
          <w:szCs w:val="28"/>
        </w:rPr>
        <w:tab/>
      </w:r>
      <w:r w:rsidRPr="00FE66B8">
        <w:rPr>
          <w:sz w:val="28"/>
          <w:szCs w:val="28"/>
        </w:rPr>
        <w:tab/>
      </w:r>
      <w:r w:rsidRPr="00FE66B8">
        <w:rPr>
          <w:sz w:val="28"/>
          <w:szCs w:val="28"/>
        </w:rPr>
        <w:tab/>
      </w:r>
      <w:r w:rsidRPr="00FE66B8">
        <w:rPr>
          <w:sz w:val="28"/>
          <w:szCs w:val="28"/>
        </w:rPr>
        <w:tab/>
      </w:r>
      <w:r>
        <w:rPr>
          <w:b/>
          <w:sz w:val="28"/>
          <w:szCs w:val="28"/>
        </w:rPr>
        <w:t>№ 175</w:t>
      </w:r>
    </w:p>
    <w:p w:rsidR="00FE66B8" w:rsidRPr="00FE66B8" w:rsidRDefault="00FE66B8" w:rsidP="00FE66B8">
      <w:pPr>
        <w:jc w:val="center"/>
        <w:rPr>
          <w:b/>
          <w:sz w:val="28"/>
          <w:szCs w:val="28"/>
        </w:rPr>
      </w:pPr>
      <w:r w:rsidRPr="00FE66B8">
        <w:rPr>
          <w:b/>
          <w:sz w:val="28"/>
          <w:szCs w:val="28"/>
        </w:rPr>
        <w:t>с. Заречный</w:t>
      </w:r>
    </w:p>
    <w:p w:rsidR="00FE66B8" w:rsidRPr="00FE66B8" w:rsidRDefault="00FE66B8" w:rsidP="00FE66B8">
      <w:pPr>
        <w:tabs>
          <w:tab w:val="left" w:pos="-426"/>
        </w:tabs>
        <w:rPr>
          <w:sz w:val="28"/>
          <w:szCs w:val="28"/>
        </w:rPr>
      </w:pPr>
    </w:p>
    <w:p w:rsidR="00FE66B8" w:rsidRPr="00FE66B8" w:rsidRDefault="00FE66B8" w:rsidP="00FE66B8">
      <w:pPr>
        <w:jc w:val="center"/>
        <w:rPr>
          <w:b/>
          <w:sz w:val="28"/>
          <w:szCs w:val="28"/>
        </w:rPr>
      </w:pPr>
      <w:r w:rsidRPr="00FE66B8">
        <w:rPr>
          <w:b/>
          <w:sz w:val="28"/>
          <w:szCs w:val="28"/>
        </w:rPr>
        <w:t xml:space="preserve">Об утверждении </w:t>
      </w:r>
      <w:r w:rsidR="00F15EE8">
        <w:rPr>
          <w:b/>
          <w:sz w:val="28"/>
          <w:szCs w:val="28"/>
        </w:rPr>
        <w:t xml:space="preserve">Методики расчета </w:t>
      </w:r>
      <w:r w:rsidRPr="00FE66B8">
        <w:rPr>
          <w:b/>
          <w:sz w:val="28"/>
          <w:szCs w:val="28"/>
        </w:rPr>
        <w:t>нормативных затрат на оказание муниципальных услуг (работ).</w:t>
      </w:r>
    </w:p>
    <w:p w:rsidR="00FE66B8" w:rsidRPr="00FE66B8" w:rsidRDefault="00FE66B8" w:rsidP="00FE66B8">
      <w:pPr>
        <w:tabs>
          <w:tab w:val="left" w:pos="-426"/>
        </w:tabs>
        <w:jc w:val="center"/>
        <w:rPr>
          <w:b/>
          <w:bCs/>
          <w:sz w:val="28"/>
          <w:szCs w:val="28"/>
        </w:rPr>
      </w:pPr>
    </w:p>
    <w:p w:rsidR="00FE66B8" w:rsidRPr="00FE66B8" w:rsidRDefault="00FE66B8" w:rsidP="00FE66B8">
      <w:pPr>
        <w:ind w:firstLine="567"/>
        <w:jc w:val="both"/>
        <w:rPr>
          <w:bCs/>
          <w:sz w:val="28"/>
          <w:szCs w:val="28"/>
        </w:rPr>
      </w:pPr>
      <w:proofErr w:type="gramStart"/>
      <w:r w:rsidRPr="00FE66B8">
        <w:rPr>
          <w:bCs/>
          <w:sz w:val="28"/>
          <w:szCs w:val="28"/>
        </w:rPr>
        <w:t xml:space="preserve">В </w:t>
      </w:r>
      <w:r w:rsidRPr="00FE66B8">
        <w:rPr>
          <w:sz w:val="28"/>
          <w:szCs w:val="28"/>
        </w:rPr>
        <w:t>соответствии</w:t>
      </w:r>
      <w:r w:rsidR="00151B06">
        <w:rPr>
          <w:sz w:val="28"/>
          <w:szCs w:val="28"/>
        </w:rPr>
        <w:t xml:space="preserve"> со ст. 69.2 Бюджетного кодекса Российской Федерации и</w:t>
      </w:r>
      <w:r w:rsidRPr="00FE66B8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Приказом Минфина от 01.07.2015 № 104н </w:t>
      </w:r>
      <w:r w:rsidRPr="00FE66B8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>общих требований к определению нормативных затрат на оказание государственных (муниципальных) услуг</w:t>
      </w:r>
      <w:r w:rsidR="00C3054F">
        <w:rPr>
          <w:sz w:val="28"/>
          <w:szCs w:val="28"/>
        </w:rPr>
        <w:t>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</w:t>
      </w:r>
      <w:proofErr w:type="gramEnd"/>
      <w:r w:rsidR="00C3054F">
        <w:rPr>
          <w:sz w:val="28"/>
          <w:szCs w:val="28"/>
        </w:rPr>
        <w:t xml:space="preserve"> (муниципальным) учреждениям</w:t>
      </w:r>
      <w:proofErr w:type="gramStart"/>
      <w:r w:rsidR="00C3054F">
        <w:rPr>
          <w:sz w:val="28"/>
          <w:szCs w:val="28"/>
        </w:rPr>
        <w:t>.</w:t>
      </w:r>
      <w:r w:rsidRPr="00FE66B8">
        <w:rPr>
          <w:sz w:val="28"/>
          <w:szCs w:val="28"/>
        </w:rPr>
        <w:t xml:space="preserve">», </w:t>
      </w:r>
      <w:proofErr w:type="gramEnd"/>
      <w:r w:rsidR="00F15EE8">
        <w:rPr>
          <w:bCs/>
          <w:sz w:val="28"/>
          <w:szCs w:val="28"/>
        </w:rPr>
        <w:t>А</w:t>
      </w:r>
      <w:r w:rsidRPr="00FE66B8">
        <w:rPr>
          <w:bCs/>
          <w:sz w:val="28"/>
          <w:szCs w:val="28"/>
        </w:rPr>
        <w:t xml:space="preserve">дминистрация Междуреченского сельского поселения </w:t>
      </w:r>
    </w:p>
    <w:p w:rsidR="00FE66B8" w:rsidRPr="00FE66B8" w:rsidRDefault="00FE66B8" w:rsidP="00FE66B8">
      <w:pPr>
        <w:ind w:firstLine="567"/>
        <w:jc w:val="both"/>
        <w:rPr>
          <w:bCs/>
          <w:sz w:val="28"/>
          <w:szCs w:val="28"/>
        </w:rPr>
      </w:pPr>
    </w:p>
    <w:p w:rsidR="00FE66B8" w:rsidRDefault="00FE66B8" w:rsidP="00FE66B8">
      <w:pPr>
        <w:ind w:firstLine="567"/>
        <w:jc w:val="center"/>
        <w:rPr>
          <w:b/>
          <w:bCs/>
          <w:sz w:val="28"/>
          <w:szCs w:val="28"/>
        </w:rPr>
      </w:pPr>
      <w:r w:rsidRPr="00FE66B8">
        <w:rPr>
          <w:b/>
          <w:bCs/>
          <w:sz w:val="28"/>
          <w:szCs w:val="28"/>
        </w:rPr>
        <w:t>ПОСТАНОВЛЯЕТ:</w:t>
      </w:r>
    </w:p>
    <w:p w:rsidR="004F53CE" w:rsidRPr="00FE66B8" w:rsidRDefault="004F53CE" w:rsidP="00FE66B8">
      <w:pPr>
        <w:ind w:firstLine="567"/>
        <w:jc w:val="center"/>
        <w:rPr>
          <w:b/>
          <w:bCs/>
          <w:sz w:val="28"/>
          <w:szCs w:val="28"/>
        </w:rPr>
      </w:pPr>
    </w:p>
    <w:p w:rsidR="00FE66B8" w:rsidRPr="00FE66B8" w:rsidRDefault="00FE66B8" w:rsidP="00FE66B8">
      <w:pPr>
        <w:tabs>
          <w:tab w:val="left" w:pos="-426"/>
        </w:tabs>
        <w:ind w:firstLine="709"/>
        <w:jc w:val="both"/>
        <w:rPr>
          <w:sz w:val="28"/>
          <w:szCs w:val="28"/>
        </w:rPr>
      </w:pPr>
      <w:r w:rsidRPr="00FE66B8">
        <w:rPr>
          <w:bCs/>
          <w:sz w:val="28"/>
          <w:szCs w:val="28"/>
        </w:rPr>
        <w:t xml:space="preserve">1. Утвердить </w:t>
      </w:r>
      <w:r w:rsidR="00F15EE8">
        <w:rPr>
          <w:bCs/>
          <w:sz w:val="28"/>
          <w:szCs w:val="28"/>
        </w:rPr>
        <w:t xml:space="preserve">Методику расчета </w:t>
      </w:r>
      <w:r w:rsidR="0038049F">
        <w:rPr>
          <w:bCs/>
          <w:sz w:val="28"/>
          <w:szCs w:val="28"/>
        </w:rPr>
        <w:t>нормативных затрат на оказание муниципальных</w:t>
      </w:r>
      <w:r w:rsidR="00F15EE8">
        <w:rPr>
          <w:bCs/>
          <w:sz w:val="28"/>
          <w:szCs w:val="28"/>
        </w:rPr>
        <w:t xml:space="preserve"> услуг (работ) согласно</w:t>
      </w:r>
      <w:r w:rsidR="0044648F">
        <w:rPr>
          <w:bCs/>
          <w:sz w:val="28"/>
          <w:szCs w:val="28"/>
        </w:rPr>
        <w:t xml:space="preserve"> Приложению</w:t>
      </w:r>
      <w:proofErr w:type="gramStart"/>
      <w:r w:rsidR="0044648F">
        <w:rPr>
          <w:bCs/>
          <w:sz w:val="28"/>
          <w:szCs w:val="28"/>
        </w:rPr>
        <w:t xml:space="preserve"> </w:t>
      </w:r>
      <w:r w:rsidR="00F15EE8">
        <w:rPr>
          <w:bCs/>
          <w:sz w:val="28"/>
          <w:szCs w:val="28"/>
        </w:rPr>
        <w:t>.</w:t>
      </w:r>
      <w:proofErr w:type="gramEnd"/>
    </w:p>
    <w:p w:rsidR="00FE66B8" w:rsidRPr="00FE66B8" w:rsidRDefault="00FE66B8" w:rsidP="00FE66B8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  <w:r w:rsidRPr="00FE66B8">
        <w:rPr>
          <w:bCs/>
          <w:sz w:val="28"/>
          <w:szCs w:val="28"/>
        </w:rPr>
        <w:t>2. Настоящее постановление вступает в силу со дня его подписания.</w:t>
      </w:r>
    </w:p>
    <w:p w:rsidR="00FE66B8" w:rsidRPr="00FE66B8" w:rsidRDefault="00F15EE8" w:rsidP="00FE66B8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F15EE8">
        <w:rPr>
          <w:sz w:val="28"/>
          <w:szCs w:val="28"/>
        </w:rPr>
        <w:t xml:space="preserve"> </w:t>
      </w:r>
      <w:r w:rsidRPr="009D4618">
        <w:rPr>
          <w:sz w:val="28"/>
          <w:szCs w:val="28"/>
        </w:rPr>
        <w:t>Контроль за исполнением настоящего оставляю за собой.</w:t>
      </w:r>
    </w:p>
    <w:p w:rsidR="00FE66B8" w:rsidRPr="00FE66B8" w:rsidRDefault="00FE66B8" w:rsidP="00FE66B8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FE66B8" w:rsidRDefault="00FE66B8" w:rsidP="00FE66B8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F15EE8" w:rsidRPr="00FE66B8" w:rsidRDefault="00F15EE8" w:rsidP="00FE66B8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FE66B8" w:rsidRPr="00FE66B8" w:rsidRDefault="00FE66B8" w:rsidP="00FE66B8">
      <w:pPr>
        <w:rPr>
          <w:b/>
          <w:bCs/>
          <w:sz w:val="28"/>
          <w:szCs w:val="28"/>
        </w:rPr>
      </w:pPr>
      <w:r w:rsidRPr="00FE66B8">
        <w:rPr>
          <w:b/>
          <w:bCs/>
          <w:sz w:val="28"/>
          <w:szCs w:val="28"/>
        </w:rPr>
        <w:t>Глава администрации</w:t>
      </w:r>
    </w:p>
    <w:p w:rsidR="00FE66B8" w:rsidRPr="00FE66B8" w:rsidRDefault="00FE66B8" w:rsidP="00FE66B8">
      <w:pPr>
        <w:tabs>
          <w:tab w:val="left" w:pos="-426"/>
        </w:tabs>
        <w:rPr>
          <w:b/>
          <w:bCs/>
          <w:sz w:val="28"/>
          <w:szCs w:val="28"/>
        </w:rPr>
      </w:pPr>
      <w:r w:rsidRPr="00FE66B8">
        <w:rPr>
          <w:b/>
          <w:bCs/>
          <w:sz w:val="28"/>
          <w:szCs w:val="28"/>
        </w:rPr>
        <w:t>Междуреченского сельского поселения                                В.И.Зубова</w:t>
      </w:r>
    </w:p>
    <w:p w:rsidR="00FE66B8" w:rsidRPr="00FE66B8" w:rsidRDefault="00FE66B8" w:rsidP="00FE66B8">
      <w:pPr>
        <w:tabs>
          <w:tab w:val="left" w:pos="-426"/>
        </w:tabs>
        <w:rPr>
          <w:bCs/>
          <w:sz w:val="28"/>
          <w:szCs w:val="28"/>
        </w:rPr>
      </w:pPr>
    </w:p>
    <w:p w:rsidR="00FE66B8" w:rsidRPr="00FE66B8" w:rsidRDefault="00FE66B8" w:rsidP="00FE66B8">
      <w:pPr>
        <w:tabs>
          <w:tab w:val="left" w:pos="-426"/>
        </w:tabs>
        <w:rPr>
          <w:bCs/>
          <w:sz w:val="28"/>
          <w:szCs w:val="28"/>
        </w:rPr>
      </w:pPr>
    </w:p>
    <w:p w:rsidR="00FE66B8" w:rsidRDefault="00FE66B8" w:rsidP="00FE66B8">
      <w:pPr>
        <w:tabs>
          <w:tab w:val="left" w:pos="-426"/>
        </w:tabs>
        <w:rPr>
          <w:bCs/>
          <w:sz w:val="16"/>
          <w:szCs w:val="16"/>
        </w:rPr>
      </w:pPr>
    </w:p>
    <w:p w:rsidR="00FE66B8" w:rsidRDefault="00FE66B8" w:rsidP="00FE66B8">
      <w:pPr>
        <w:tabs>
          <w:tab w:val="left" w:pos="-426"/>
        </w:tabs>
        <w:rPr>
          <w:bCs/>
          <w:sz w:val="16"/>
          <w:szCs w:val="16"/>
        </w:rPr>
      </w:pPr>
    </w:p>
    <w:p w:rsidR="00FE66B8" w:rsidRDefault="00FE66B8" w:rsidP="00FE66B8">
      <w:pPr>
        <w:tabs>
          <w:tab w:val="left" w:pos="-426"/>
        </w:tabs>
        <w:rPr>
          <w:bCs/>
          <w:sz w:val="16"/>
          <w:szCs w:val="16"/>
        </w:rPr>
      </w:pPr>
    </w:p>
    <w:p w:rsidR="00FE66B8" w:rsidRDefault="00FE66B8" w:rsidP="00FE66B8">
      <w:pPr>
        <w:tabs>
          <w:tab w:val="left" w:pos="-426"/>
        </w:tabs>
        <w:rPr>
          <w:bCs/>
          <w:sz w:val="16"/>
          <w:szCs w:val="16"/>
        </w:rPr>
      </w:pPr>
    </w:p>
    <w:p w:rsidR="00FE66B8" w:rsidRDefault="00FE66B8" w:rsidP="00FE66B8">
      <w:pPr>
        <w:tabs>
          <w:tab w:val="left" w:pos="-426"/>
        </w:tabs>
        <w:rPr>
          <w:bCs/>
          <w:sz w:val="16"/>
          <w:szCs w:val="16"/>
        </w:rPr>
      </w:pPr>
    </w:p>
    <w:p w:rsidR="00FE66B8" w:rsidRDefault="00FE66B8" w:rsidP="00FE66B8">
      <w:pPr>
        <w:tabs>
          <w:tab w:val="left" w:pos="-426"/>
        </w:tabs>
        <w:rPr>
          <w:bCs/>
          <w:sz w:val="16"/>
          <w:szCs w:val="16"/>
        </w:rPr>
      </w:pPr>
    </w:p>
    <w:p w:rsidR="00FE66B8" w:rsidRDefault="00FE66B8" w:rsidP="00FE66B8">
      <w:pPr>
        <w:tabs>
          <w:tab w:val="left" w:pos="-426"/>
        </w:tabs>
        <w:rPr>
          <w:bCs/>
          <w:sz w:val="16"/>
          <w:szCs w:val="16"/>
        </w:rPr>
      </w:pPr>
    </w:p>
    <w:p w:rsidR="0044648F" w:rsidRDefault="0044648F" w:rsidP="0044648F">
      <w:pPr>
        <w:jc w:val="both"/>
        <w:rPr>
          <w:sz w:val="16"/>
          <w:szCs w:val="16"/>
        </w:rPr>
      </w:pPr>
      <w:r>
        <w:rPr>
          <w:sz w:val="16"/>
          <w:szCs w:val="16"/>
        </w:rPr>
        <w:t>Жукова Е.В.</w:t>
      </w:r>
    </w:p>
    <w:p w:rsidR="00F15EE8" w:rsidRPr="0044648F" w:rsidRDefault="0044648F" w:rsidP="0044648F">
      <w:pPr>
        <w:jc w:val="both"/>
        <w:rPr>
          <w:sz w:val="16"/>
          <w:szCs w:val="16"/>
        </w:rPr>
      </w:pPr>
      <w:r>
        <w:rPr>
          <w:sz w:val="16"/>
          <w:szCs w:val="16"/>
        </w:rPr>
        <w:t>25-064</w:t>
      </w:r>
    </w:p>
    <w:p w:rsidR="00692CA6" w:rsidRPr="0044648F" w:rsidRDefault="00595D2A" w:rsidP="00692CA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bookmarkStart w:id="0" w:name="_GoBack"/>
      <w:bookmarkEnd w:id="0"/>
    </w:p>
    <w:p w:rsidR="00595D2A" w:rsidRDefault="00692CA6" w:rsidP="00692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648F">
        <w:rPr>
          <w:sz w:val="28"/>
          <w:szCs w:val="28"/>
        </w:rPr>
        <w:t xml:space="preserve">к Постановлению </w:t>
      </w:r>
      <w:r w:rsidR="00595D2A">
        <w:rPr>
          <w:sz w:val="28"/>
          <w:szCs w:val="28"/>
        </w:rPr>
        <w:t>Администрации</w:t>
      </w:r>
    </w:p>
    <w:p w:rsidR="00692CA6" w:rsidRPr="0044648F" w:rsidRDefault="00692CA6" w:rsidP="00692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648F">
        <w:rPr>
          <w:sz w:val="28"/>
          <w:szCs w:val="28"/>
        </w:rPr>
        <w:t>Междуреченского</w:t>
      </w:r>
      <w:r w:rsidR="00595D2A">
        <w:rPr>
          <w:sz w:val="28"/>
          <w:szCs w:val="28"/>
        </w:rPr>
        <w:t xml:space="preserve"> </w:t>
      </w:r>
      <w:r w:rsidRPr="0044648F">
        <w:rPr>
          <w:sz w:val="28"/>
          <w:szCs w:val="28"/>
        </w:rPr>
        <w:t>сельского поселения</w:t>
      </w:r>
    </w:p>
    <w:p w:rsidR="00692CA6" w:rsidRPr="0044648F" w:rsidRDefault="00692CA6" w:rsidP="00692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648F">
        <w:rPr>
          <w:sz w:val="28"/>
          <w:szCs w:val="28"/>
        </w:rPr>
        <w:t>от 18.09.2015 № 175</w:t>
      </w:r>
    </w:p>
    <w:p w:rsidR="00692CA6" w:rsidRPr="0044648F" w:rsidRDefault="00692CA6" w:rsidP="00692C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2CA6" w:rsidRPr="0044648F" w:rsidRDefault="00692CA6" w:rsidP="00692C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2CA6" w:rsidRPr="0044648F" w:rsidRDefault="00692CA6" w:rsidP="00692C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648F">
        <w:rPr>
          <w:b/>
          <w:sz w:val="28"/>
          <w:szCs w:val="28"/>
        </w:rPr>
        <w:t xml:space="preserve">Методика </w:t>
      </w:r>
      <w:r w:rsidR="00F15EE8" w:rsidRPr="0044648F">
        <w:rPr>
          <w:b/>
          <w:sz w:val="28"/>
          <w:szCs w:val="28"/>
        </w:rPr>
        <w:t xml:space="preserve">расчета </w:t>
      </w:r>
      <w:r w:rsidRPr="0044648F">
        <w:rPr>
          <w:b/>
          <w:sz w:val="28"/>
          <w:szCs w:val="28"/>
        </w:rPr>
        <w:t xml:space="preserve">нормативных затрат </w:t>
      </w:r>
      <w:r w:rsidR="0038049F">
        <w:rPr>
          <w:b/>
          <w:sz w:val="28"/>
          <w:szCs w:val="28"/>
        </w:rPr>
        <w:t>на оказание муниципальных услуг (работ).</w:t>
      </w:r>
    </w:p>
    <w:p w:rsidR="00692CA6" w:rsidRPr="0044648F" w:rsidRDefault="00692CA6" w:rsidP="0069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2CA6" w:rsidRPr="0044648F" w:rsidRDefault="00692CA6" w:rsidP="00692C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 xml:space="preserve">1.Нормативные затраты на оказание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 (</w:t>
      </w: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</w:rPr>
        <w:t>) определяются по формуле:</w:t>
      </w:r>
    </w:p>
    <w:p w:rsidR="000602F3" w:rsidRPr="0044648F" w:rsidRDefault="000602F3" w:rsidP="0069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2CA6" w:rsidRPr="0044648F" w:rsidRDefault="00692CA6" w:rsidP="00692C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="00786F56" w:rsidRPr="0044648F">
        <w:rPr>
          <w:sz w:val="28"/>
          <w:szCs w:val="28"/>
          <w:vertAlign w:val="subscript"/>
          <w:lang w:val="en-US"/>
        </w:rPr>
        <w:t>i</w:t>
      </w:r>
      <w:r w:rsidR="00786F56" w:rsidRPr="0044648F">
        <w:rPr>
          <w:sz w:val="28"/>
          <w:szCs w:val="28"/>
        </w:rPr>
        <w:t>=</w:t>
      </w:r>
      <w:r w:rsidR="00786F56" w:rsidRPr="0044648F">
        <w:rPr>
          <w:sz w:val="28"/>
          <w:szCs w:val="28"/>
          <w:lang w:val="en-US"/>
        </w:rPr>
        <w:t>N</w:t>
      </w:r>
      <w:r w:rsidR="00786F56" w:rsidRPr="0044648F">
        <w:rPr>
          <w:sz w:val="28"/>
          <w:szCs w:val="28"/>
          <w:vertAlign w:val="subscript"/>
          <w:lang w:val="en-US"/>
        </w:rPr>
        <w:t>i</w:t>
      </w:r>
      <w:proofErr w:type="spellStart"/>
      <w:r w:rsidR="00786F56" w:rsidRPr="0044648F">
        <w:rPr>
          <w:sz w:val="28"/>
          <w:szCs w:val="28"/>
          <w:vertAlign w:val="superscript"/>
        </w:rPr>
        <w:t>непоср</w:t>
      </w:r>
      <w:proofErr w:type="spellEnd"/>
      <w:r w:rsidR="00786F56" w:rsidRPr="0044648F">
        <w:rPr>
          <w:sz w:val="28"/>
          <w:szCs w:val="28"/>
        </w:rPr>
        <w:t>+</w:t>
      </w:r>
      <w:r w:rsidR="00786F56" w:rsidRPr="0044648F">
        <w:rPr>
          <w:sz w:val="28"/>
          <w:szCs w:val="28"/>
          <w:lang w:val="en-US"/>
        </w:rPr>
        <w:t>N</w:t>
      </w:r>
      <w:r w:rsidR="00786F56" w:rsidRPr="0044648F">
        <w:rPr>
          <w:sz w:val="28"/>
          <w:szCs w:val="28"/>
          <w:vertAlign w:val="subscript"/>
          <w:lang w:val="en-US"/>
        </w:rPr>
        <w:t>i</w:t>
      </w:r>
      <w:r w:rsidR="00786F56" w:rsidRPr="0044648F">
        <w:rPr>
          <w:sz w:val="28"/>
          <w:szCs w:val="28"/>
          <w:vertAlign w:val="superscript"/>
        </w:rPr>
        <w:t>общ</w:t>
      </w:r>
      <w:r w:rsidR="00786F56" w:rsidRPr="0044648F">
        <w:rPr>
          <w:sz w:val="28"/>
          <w:szCs w:val="28"/>
        </w:rPr>
        <w:t>, где:</w:t>
      </w:r>
    </w:p>
    <w:p w:rsidR="000602F3" w:rsidRPr="0044648F" w:rsidRDefault="000602F3" w:rsidP="00692C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6F56" w:rsidRPr="0044648F" w:rsidRDefault="00786F56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proofErr w:type="spellStart"/>
      <w:r w:rsidRPr="0044648F">
        <w:rPr>
          <w:sz w:val="28"/>
          <w:szCs w:val="28"/>
          <w:vertAlign w:val="superscript"/>
        </w:rPr>
        <w:t>непоср</w:t>
      </w:r>
      <w:proofErr w:type="spellEnd"/>
      <w:r w:rsidRPr="0044648F">
        <w:rPr>
          <w:sz w:val="28"/>
          <w:szCs w:val="28"/>
          <w:vertAlign w:val="superscript"/>
        </w:rPr>
        <w:t xml:space="preserve"> </w:t>
      </w:r>
      <w:r w:rsidRPr="0044648F">
        <w:rPr>
          <w:sz w:val="28"/>
          <w:szCs w:val="28"/>
        </w:rPr>
        <w:t xml:space="preserve">- нормативные затраты, непосредственно связанные с оказанием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услуги;</w:t>
      </w:r>
    </w:p>
    <w:p w:rsidR="00786F56" w:rsidRPr="0044648F" w:rsidRDefault="00786F56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 xml:space="preserve">общ </w:t>
      </w:r>
      <w:r w:rsidRPr="0044648F">
        <w:rPr>
          <w:sz w:val="28"/>
          <w:szCs w:val="28"/>
        </w:rPr>
        <w:t xml:space="preserve">- нормативные затраты на общехозяйственные нужды для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</w:t>
      </w:r>
      <w:proofErr w:type="gramStart"/>
      <w:r w:rsidRPr="0044648F">
        <w:rPr>
          <w:sz w:val="28"/>
          <w:szCs w:val="28"/>
        </w:rPr>
        <w:t>,(</w:t>
      </w:r>
      <w:proofErr w:type="gramEnd"/>
      <w:r w:rsidRPr="0044648F">
        <w:rPr>
          <w:sz w:val="28"/>
          <w:szCs w:val="28"/>
        </w:rPr>
        <w:t>за исключением затрат, которые учитываются в составе нормативных затрат на содержание имущества учреждения).</w:t>
      </w:r>
    </w:p>
    <w:p w:rsidR="00B06D4A" w:rsidRPr="0044648F" w:rsidRDefault="00B06D4A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F56" w:rsidRPr="0044648F" w:rsidRDefault="00786F56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 xml:space="preserve">2. Нормативные затраты, непосредственно связанные с оказанием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услуги, определяются по формуле:</w:t>
      </w:r>
    </w:p>
    <w:p w:rsidR="000602F3" w:rsidRPr="0044648F" w:rsidRDefault="000602F3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F56" w:rsidRPr="0044648F" w:rsidRDefault="00786F56" w:rsidP="00786F5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="00333667" w:rsidRPr="0044648F">
        <w:rPr>
          <w:sz w:val="28"/>
          <w:szCs w:val="28"/>
          <w:vertAlign w:val="subscript"/>
          <w:lang w:val="en-US"/>
        </w:rPr>
        <w:t>i</w:t>
      </w:r>
      <w:proofErr w:type="spellStart"/>
      <w:r w:rsidR="00333667" w:rsidRPr="0044648F">
        <w:rPr>
          <w:sz w:val="28"/>
          <w:szCs w:val="28"/>
          <w:vertAlign w:val="superscript"/>
        </w:rPr>
        <w:t>непоср</w:t>
      </w:r>
      <w:proofErr w:type="spellEnd"/>
      <w:r w:rsidRPr="0044648F">
        <w:rPr>
          <w:sz w:val="28"/>
          <w:szCs w:val="28"/>
        </w:rPr>
        <w:t xml:space="preserve"> =</w:t>
      </w:r>
      <w:proofErr w:type="spellStart"/>
      <w:r w:rsidRPr="0044648F">
        <w:rPr>
          <w:sz w:val="28"/>
          <w:szCs w:val="28"/>
          <w:lang w:val="en-US"/>
        </w:rPr>
        <w:t>N</w:t>
      </w:r>
      <w:r w:rsidR="00333667" w:rsidRPr="0044648F">
        <w:rPr>
          <w:sz w:val="28"/>
          <w:szCs w:val="28"/>
          <w:vertAlign w:val="subscript"/>
          <w:lang w:val="en-US"/>
        </w:rPr>
        <w:t>i</w:t>
      </w:r>
      <w:r w:rsidR="00333667" w:rsidRPr="0044648F">
        <w:rPr>
          <w:sz w:val="28"/>
          <w:szCs w:val="28"/>
          <w:vertAlign w:val="superscript"/>
          <w:lang w:val="en-US"/>
        </w:rPr>
        <w:t>OT</w:t>
      </w:r>
      <w:proofErr w:type="spellEnd"/>
      <w:r w:rsidR="00333667" w:rsidRPr="0044648F">
        <w:rPr>
          <w:sz w:val="28"/>
          <w:szCs w:val="28"/>
          <w:vertAlign w:val="superscript"/>
        </w:rPr>
        <w:t>1</w:t>
      </w:r>
      <w:r w:rsidRPr="0044648F">
        <w:rPr>
          <w:sz w:val="28"/>
          <w:szCs w:val="28"/>
        </w:rPr>
        <w:t>+</w:t>
      </w:r>
      <w:r w:rsidRPr="0044648F">
        <w:rPr>
          <w:sz w:val="28"/>
          <w:szCs w:val="28"/>
          <w:lang w:val="en-US"/>
        </w:rPr>
        <w:t>N</w:t>
      </w:r>
      <w:r w:rsidR="00333667" w:rsidRPr="0044648F">
        <w:rPr>
          <w:sz w:val="28"/>
          <w:szCs w:val="28"/>
          <w:vertAlign w:val="subscript"/>
          <w:lang w:val="en-US"/>
        </w:rPr>
        <w:t>i</w:t>
      </w:r>
      <w:r w:rsidR="00333667" w:rsidRPr="0044648F">
        <w:rPr>
          <w:sz w:val="28"/>
          <w:szCs w:val="28"/>
          <w:vertAlign w:val="superscript"/>
        </w:rPr>
        <w:t>МЗ</w:t>
      </w:r>
      <w:r w:rsidRPr="0044648F">
        <w:rPr>
          <w:sz w:val="28"/>
          <w:szCs w:val="28"/>
        </w:rPr>
        <w:t>+</w:t>
      </w:r>
      <w:r w:rsidRPr="0044648F">
        <w:rPr>
          <w:sz w:val="28"/>
          <w:szCs w:val="28"/>
          <w:lang w:val="en-US"/>
        </w:rPr>
        <w:t>N</w:t>
      </w:r>
      <w:r w:rsidR="00333667" w:rsidRPr="0044648F">
        <w:rPr>
          <w:sz w:val="28"/>
          <w:szCs w:val="28"/>
          <w:vertAlign w:val="subscript"/>
          <w:lang w:val="en-US"/>
        </w:rPr>
        <w:t>i</w:t>
      </w:r>
      <w:r w:rsidR="00333667" w:rsidRPr="0044648F">
        <w:rPr>
          <w:sz w:val="28"/>
          <w:szCs w:val="28"/>
          <w:vertAlign w:val="superscript"/>
        </w:rPr>
        <w:t>ИНЗ</w:t>
      </w:r>
      <w:r w:rsidRPr="0044648F">
        <w:rPr>
          <w:sz w:val="28"/>
          <w:szCs w:val="28"/>
        </w:rPr>
        <w:t>, где:</w:t>
      </w:r>
    </w:p>
    <w:p w:rsidR="00333667" w:rsidRPr="0044648F" w:rsidRDefault="00333667" w:rsidP="003336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3667" w:rsidRPr="0044648F" w:rsidRDefault="00333667" w:rsidP="003336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ОТ1</w:t>
      </w:r>
      <w:r w:rsidRPr="0044648F">
        <w:rPr>
          <w:sz w:val="28"/>
          <w:szCs w:val="28"/>
        </w:rPr>
        <w:t xml:space="preserve">- нормативные затраты на оплату труда и начисления на выплаты по оплате труда работников, непосредственно связанных с оказанием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 ой муниципальной услуги, включая страховые взносы в Пенсионный фонд Российской Федерации, Фонд социального страховани</w:t>
      </w:r>
      <w:r w:rsidR="009E6CB5" w:rsidRPr="0044648F">
        <w:rPr>
          <w:sz w:val="28"/>
          <w:szCs w:val="28"/>
        </w:rPr>
        <w:t>я Российской Федерации и Фонд обязательного медицинского страхования Российской Федерации,</w:t>
      </w:r>
      <w:r w:rsidRPr="0044648F">
        <w:rPr>
          <w:sz w:val="28"/>
          <w:szCs w:val="28"/>
        </w:rPr>
        <w:t xml:space="preserve"> а также на обязательное медицинское </w:t>
      </w:r>
      <w:r w:rsidR="009E6CB5" w:rsidRPr="0044648F">
        <w:rPr>
          <w:sz w:val="28"/>
          <w:szCs w:val="28"/>
        </w:rPr>
        <w:t>страхование от несчастных случаев на производстве и профессиональных заболеваний;</w:t>
      </w:r>
    </w:p>
    <w:p w:rsidR="009E6CB5" w:rsidRPr="0044648F" w:rsidRDefault="009E6CB5" w:rsidP="003336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 xml:space="preserve">МЗ </w:t>
      </w:r>
      <w:r w:rsidRPr="0044648F">
        <w:rPr>
          <w:sz w:val="28"/>
          <w:szCs w:val="28"/>
        </w:rPr>
        <w:t xml:space="preserve">- нормативные затраты на приобретение материальных запасов, потребляемых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 ой муниципальной услуги;</w:t>
      </w:r>
    </w:p>
    <w:p w:rsidR="009E6CB5" w:rsidRPr="0044648F" w:rsidRDefault="009E6CB5" w:rsidP="0033366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ИНЗ</w:t>
      </w:r>
      <w:r w:rsidRPr="0044648F">
        <w:rPr>
          <w:sz w:val="28"/>
          <w:szCs w:val="28"/>
        </w:rPr>
        <w:t xml:space="preserve">- нормативные затраты, непосредственно связанные с оказанием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услуги.</w:t>
      </w:r>
      <w:proofErr w:type="gramEnd"/>
    </w:p>
    <w:p w:rsidR="00B06D4A" w:rsidRPr="0044648F" w:rsidRDefault="00B06D4A" w:rsidP="003336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6CB5" w:rsidRPr="0044648F" w:rsidRDefault="009E6CB5" w:rsidP="003336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 xml:space="preserve">3. Нормативные затраты на оплату труда работников, непосредственно связанных с оказанием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услуги, определяются по формуле:</w:t>
      </w:r>
    </w:p>
    <w:p w:rsidR="009E6CB5" w:rsidRPr="0044648F" w:rsidRDefault="000602F3" w:rsidP="009E6CB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ОТ1</w:t>
      </w:r>
      <w:r w:rsidRPr="0044648F">
        <w:rPr>
          <w:sz w:val="28"/>
          <w:szCs w:val="28"/>
        </w:rPr>
        <w:t>=∑</w:t>
      </w:r>
      <w:proofErr w:type="spellStart"/>
      <w:r w:rsidRPr="0044648F">
        <w:rPr>
          <w:sz w:val="28"/>
          <w:szCs w:val="28"/>
          <w:vertAlign w:val="subscript"/>
          <w:lang w:val="en-US"/>
        </w:rPr>
        <w:t>inij</w:t>
      </w:r>
      <w:proofErr w:type="spellEnd"/>
      <w:r w:rsidRPr="0044648F">
        <w:rPr>
          <w:sz w:val="28"/>
          <w:szCs w:val="28"/>
          <w:vertAlign w:val="superscript"/>
        </w:rPr>
        <w:t>ОТ1</w:t>
      </w:r>
      <w:r w:rsidRPr="0044648F">
        <w:rPr>
          <w:sz w:val="28"/>
          <w:szCs w:val="28"/>
        </w:rPr>
        <w:t>×</w:t>
      </w:r>
      <w:proofErr w:type="spellStart"/>
      <w:r w:rsidRPr="0044648F">
        <w:rPr>
          <w:sz w:val="28"/>
          <w:szCs w:val="28"/>
          <w:lang w:val="en-US"/>
        </w:rPr>
        <w:t>R</w:t>
      </w:r>
      <w:r w:rsidRPr="0044648F">
        <w:rPr>
          <w:sz w:val="28"/>
          <w:szCs w:val="28"/>
          <w:vertAlign w:val="subscript"/>
          <w:lang w:val="en-US"/>
        </w:rPr>
        <w:t>ij</w:t>
      </w:r>
      <w:proofErr w:type="spellEnd"/>
      <w:r w:rsidRPr="0044648F">
        <w:rPr>
          <w:sz w:val="28"/>
          <w:szCs w:val="28"/>
          <w:vertAlign w:val="superscript"/>
        </w:rPr>
        <w:t>ОТ1</w:t>
      </w:r>
      <w:r w:rsidRPr="0044648F">
        <w:rPr>
          <w:sz w:val="28"/>
          <w:szCs w:val="28"/>
        </w:rPr>
        <w:t>, где:</w:t>
      </w:r>
    </w:p>
    <w:p w:rsidR="000602F3" w:rsidRPr="0044648F" w:rsidRDefault="000602F3" w:rsidP="009E6C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02F3" w:rsidRPr="0044648F" w:rsidRDefault="000602F3" w:rsidP="000602F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ij</w:t>
      </w:r>
      <w:proofErr w:type="spellEnd"/>
      <w:r w:rsidRPr="0044648F">
        <w:rPr>
          <w:sz w:val="28"/>
          <w:szCs w:val="28"/>
          <w:vertAlign w:val="superscript"/>
        </w:rPr>
        <w:t>ОТ1</w:t>
      </w:r>
      <w:r w:rsidRPr="0044648F">
        <w:rPr>
          <w:sz w:val="28"/>
          <w:szCs w:val="28"/>
        </w:rPr>
        <w:t>-</w:t>
      </w:r>
      <w:proofErr w:type="gramEnd"/>
      <w:r w:rsidRPr="0044648F">
        <w:rPr>
          <w:sz w:val="28"/>
          <w:szCs w:val="28"/>
        </w:rPr>
        <w:t xml:space="preserve"> норма </w:t>
      </w:r>
      <w:r w:rsidRPr="0044648F">
        <w:rPr>
          <w:sz w:val="28"/>
          <w:szCs w:val="28"/>
          <w:lang w:val="en-US"/>
        </w:rPr>
        <w:t>j</w:t>
      </w:r>
      <w:r w:rsidRPr="0044648F">
        <w:rPr>
          <w:sz w:val="28"/>
          <w:szCs w:val="28"/>
        </w:rPr>
        <w:t xml:space="preserve">-ой штатной единицы работников, непосредственно связанных с оказанием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услуги;</w:t>
      </w:r>
    </w:p>
    <w:p w:rsidR="000602F3" w:rsidRPr="0044648F" w:rsidRDefault="000602F3" w:rsidP="000602F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4648F">
        <w:rPr>
          <w:sz w:val="28"/>
          <w:szCs w:val="28"/>
          <w:lang w:val="en-US"/>
        </w:rPr>
        <w:t>R</w:t>
      </w:r>
      <w:r w:rsidRPr="0044648F">
        <w:rPr>
          <w:sz w:val="28"/>
          <w:szCs w:val="28"/>
          <w:vertAlign w:val="subscript"/>
          <w:lang w:val="en-US"/>
        </w:rPr>
        <w:t>ij</w:t>
      </w:r>
      <w:proofErr w:type="spellEnd"/>
      <w:r w:rsidRPr="0044648F">
        <w:rPr>
          <w:sz w:val="28"/>
          <w:szCs w:val="28"/>
          <w:vertAlign w:val="superscript"/>
        </w:rPr>
        <w:t>ОТ1</w:t>
      </w:r>
      <w:r w:rsidRPr="0044648F">
        <w:rPr>
          <w:sz w:val="28"/>
          <w:szCs w:val="28"/>
        </w:rPr>
        <w:t xml:space="preserve">- готовой фонд оплаты труда </w:t>
      </w:r>
      <w:r w:rsidRPr="0044648F">
        <w:rPr>
          <w:sz w:val="28"/>
          <w:szCs w:val="28"/>
          <w:lang w:val="en-US"/>
        </w:rPr>
        <w:t>j</w:t>
      </w:r>
      <w:r w:rsidRPr="0044648F">
        <w:rPr>
          <w:sz w:val="28"/>
          <w:szCs w:val="28"/>
        </w:rPr>
        <w:t xml:space="preserve">-ой штатной единицы работников, </w:t>
      </w:r>
      <w:r w:rsidRPr="0044648F">
        <w:rPr>
          <w:sz w:val="28"/>
          <w:szCs w:val="28"/>
        </w:rPr>
        <w:lastRenderedPageBreak/>
        <w:t xml:space="preserve">непосредственно связанных с оказанием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-муниципальной услуги, включая страховые взносы в Пенсионный фонд Российской Федерации</w:t>
      </w:r>
      <w:r w:rsidR="006673EA" w:rsidRPr="0044648F">
        <w:rPr>
          <w:sz w:val="28"/>
          <w:szCs w:val="28"/>
        </w:rPr>
        <w:t>, Фонд социального страхования Российской Федерации и Фонд обязательного медицинского страхования Российской Федерации, а т</w:t>
      </w:r>
      <w:r w:rsidR="00804AC1" w:rsidRPr="0044648F">
        <w:rPr>
          <w:sz w:val="28"/>
          <w:szCs w:val="28"/>
        </w:rPr>
        <w:t>акже на обязательное медицинское страхование от несчастных случаев на производстве и профессиональных заболеваний на соответствующий финансовый год</w:t>
      </w:r>
    </w:p>
    <w:p w:rsidR="00804AC1" w:rsidRPr="0044648F" w:rsidRDefault="00804AC1" w:rsidP="000602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>Нормы штатных единиц работников определяются на основе отраслевых норм труда работников учреждений, оказывающих соответствующие муниципальные услуги. При отсутствии отраслевых норм труда норма штатных единиц работников определяются по формуле:</w:t>
      </w:r>
    </w:p>
    <w:p w:rsidR="00804AC1" w:rsidRPr="0044648F" w:rsidRDefault="00804AC1" w:rsidP="00804A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4AC1" w:rsidRPr="0044648F" w:rsidRDefault="00804AC1" w:rsidP="00804AC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ij</w:t>
      </w:r>
      <w:proofErr w:type="spellEnd"/>
      <w:r w:rsidRPr="0044648F">
        <w:rPr>
          <w:sz w:val="28"/>
          <w:szCs w:val="28"/>
          <w:vertAlign w:val="superscript"/>
        </w:rPr>
        <w:t>ОТ1</w:t>
      </w:r>
      <w:r w:rsidRPr="0044648F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OT</m:t>
                </m:r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OT</m:t>
                </m:r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p>
            </m:sSubSup>
          </m:den>
        </m:f>
      </m:oMath>
      <w:r w:rsidR="00DC0ED8" w:rsidRPr="0044648F">
        <w:rPr>
          <w:sz w:val="28"/>
          <w:szCs w:val="28"/>
        </w:rPr>
        <w:t>, где:</w:t>
      </w:r>
    </w:p>
    <w:p w:rsidR="00804AC1" w:rsidRPr="0044648F" w:rsidRDefault="00804AC1" w:rsidP="00804A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4AC1" w:rsidRPr="0044648F" w:rsidRDefault="00804AC1" w:rsidP="00804AC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4648F">
        <w:rPr>
          <w:sz w:val="28"/>
          <w:szCs w:val="28"/>
          <w:lang w:val="en-US"/>
        </w:rPr>
        <w:t>C</w:t>
      </w:r>
      <w:r w:rsidRPr="0044648F">
        <w:rPr>
          <w:sz w:val="28"/>
          <w:szCs w:val="28"/>
          <w:vertAlign w:val="subscript"/>
          <w:lang w:val="en-US"/>
        </w:rPr>
        <w:t>ij</w:t>
      </w:r>
      <w:proofErr w:type="spellEnd"/>
      <w:r w:rsidRPr="0044648F">
        <w:rPr>
          <w:sz w:val="28"/>
          <w:szCs w:val="28"/>
          <w:vertAlign w:val="superscript"/>
        </w:rPr>
        <w:t>ОТ1</w:t>
      </w:r>
      <w:r w:rsidR="005153DA" w:rsidRPr="0044648F">
        <w:rPr>
          <w:sz w:val="28"/>
          <w:szCs w:val="28"/>
        </w:rPr>
        <w:t xml:space="preserve">- нормативное количество </w:t>
      </w:r>
      <w:r w:rsidR="005153DA" w:rsidRPr="0044648F">
        <w:rPr>
          <w:sz w:val="28"/>
          <w:szCs w:val="28"/>
          <w:lang w:val="en-US"/>
        </w:rPr>
        <w:t>j</w:t>
      </w:r>
      <w:r w:rsidR="005153DA" w:rsidRPr="0044648F">
        <w:rPr>
          <w:sz w:val="28"/>
          <w:szCs w:val="28"/>
        </w:rPr>
        <w:t xml:space="preserve">-ой штатной единицы работников, непосредственно связанных с оказанием </w:t>
      </w:r>
      <w:r w:rsidR="005153DA" w:rsidRPr="0044648F">
        <w:rPr>
          <w:sz w:val="28"/>
          <w:szCs w:val="28"/>
          <w:lang w:val="en-US"/>
        </w:rPr>
        <w:t>i</w:t>
      </w:r>
      <w:r w:rsidR="005153DA" w:rsidRPr="0044648F">
        <w:rPr>
          <w:sz w:val="28"/>
          <w:szCs w:val="28"/>
        </w:rPr>
        <w:t>-ой муниципальной услуги;</w:t>
      </w:r>
    </w:p>
    <w:p w:rsidR="005153DA" w:rsidRPr="0044648F" w:rsidRDefault="005153DA" w:rsidP="00804AC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Q</w:t>
      </w:r>
      <w:r w:rsidR="00E4483B" w:rsidRPr="0044648F">
        <w:rPr>
          <w:sz w:val="28"/>
          <w:szCs w:val="28"/>
          <w:vertAlign w:val="subscript"/>
          <w:lang w:val="en-US"/>
        </w:rPr>
        <w:t>ij</w:t>
      </w:r>
      <w:proofErr w:type="spellEnd"/>
      <w:r w:rsidR="00E4483B" w:rsidRPr="0044648F">
        <w:rPr>
          <w:sz w:val="28"/>
          <w:szCs w:val="28"/>
          <w:vertAlign w:val="superscript"/>
        </w:rPr>
        <w:t>ОТ1</w:t>
      </w:r>
      <w:r w:rsidR="00E4483B" w:rsidRPr="0044648F">
        <w:rPr>
          <w:sz w:val="28"/>
          <w:szCs w:val="28"/>
        </w:rPr>
        <w:t xml:space="preserve">- нормативное количество одновременно оказываемой </w:t>
      </w:r>
      <w:r w:rsidR="00E4483B" w:rsidRPr="0044648F">
        <w:rPr>
          <w:sz w:val="28"/>
          <w:szCs w:val="28"/>
          <w:lang w:val="en-US"/>
        </w:rPr>
        <w:t>i</w:t>
      </w:r>
      <w:r w:rsidR="00E4483B" w:rsidRPr="0044648F">
        <w:rPr>
          <w:sz w:val="28"/>
          <w:szCs w:val="28"/>
        </w:rPr>
        <w:t xml:space="preserve">-ой муниципальной услуги с использованием </w:t>
      </w:r>
      <w:r w:rsidR="00E4483B" w:rsidRPr="0044648F">
        <w:rPr>
          <w:sz w:val="28"/>
          <w:szCs w:val="28"/>
          <w:lang w:val="en-US"/>
        </w:rPr>
        <w:t>j</w:t>
      </w:r>
      <w:r w:rsidR="00E4483B" w:rsidRPr="0044648F">
        <w:rPr>
          <w:sz w:val="28"/>
          <w:szCs w:val="28"/>
        </w:rPr>
        <w:t>-ой штатной единицы работников.</w:t>
      </w:r>
      <w:proofErr w:type="gramEnd"/>
    </w:p>
    <w:p w:rsidR="00B06D4A" w:rsidRPr="0044648F" w:rsidRDefault="00B06D4A" w:rsidP="00804A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83B" w:rsidRPr="0044648F" w:rsidRDefault="00E4483B" w:rsidP="00804A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 xml:space="preserve">4. Нормативные затраты на приобретение материальных запасов, потребляемых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услуги, определяются по формуле:</w:t>
      </w:r>
    </w:p>
    <w:p w:rsidR="00E4483B" w:rsidRPr="0044648F" w:rsidRDefault="00E4483B" w:rsidP="00E448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4483B" w:rsidRPr="0044648F" w:rsidRDefault="00E4483B" w:rsidP="00E448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МЗ</w:t>
      </w:r>
      <w:r w:rsidRPr="0044648F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ik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МЗ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ik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МЗ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МЗ</m:t>
                </m:r>
              </m:sup>
            </m:sSubSup>
          </m:den>
        </m:f>
      </m:oMath>
      <w:r w:rsidR="00DC0ED8" w:rsidRPr="0044648F">
        <w:rPr>
          <w:sz w:val="28"/>
          <w:szCs w:val="28"/>
        </w:rPr>
        <w:t>, где:</w:t>
      </w:r>
    </w:p>
    <w:p w:rsidR="00E4483B" w:rsidRPr="0044648F" w:rsidRDefault="00E4483B" w:rsidP="00E448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83B" w:rsidRPr="0044648F" w:rsidRDefault="00E4483B" w:rsidP="00E4483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ik</w:t>
      </w:r>
      <w:proofErr w:type="spellEnd"/>
      <w:r w:rsidRPr="0044648F">
        <w:rPr>
          <w:sz w:val="28"/>
          <w:szCs w:val="28"/>
          <w:vertAlign w:val="superscript"/>
        </w:rPr>
        <w:t>МЗ</w:t>
      </w:r>
      <w:r w:rsidRPr="0044648F">
        <w:rPr>
          <w:sz w:val="28"/>
          <w:szCs w:val="28"/>
        </w:rPr>
        <w:t>-</w:t>
      </w:r>
      <w:proofErr w:type="gramEnd"/>
      <w:r w:rsidRPr="0044648F">
        <w:rPr>
          <w:sz w:val="28"/>
          <w:szCs w:val="28"/>
        </w:rPr>
        <w:t xml:space="preserve"> норма </w:t>
      </w:r>
      <w:r w:rsidRPr="0044648F">
        <w:rPr>
          <w:sz w:val="28"/>
          <w:szCs w:val="28"/>
          <w:lang w:val="en-US"/>
        </w:rPr>
        <w:t>k</w:t>
      </w:r>
      <w:r w:rsidRPr="0044648F">
        <w:rPr>
          <w:sz w:val="28"/>
          <w:szCs w:val="28"/>
        </w:rPr>
        <w:t xml:space="preserve">-ого вида материального запаса, непосредственно используемого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услуги;</w:t>
      </w:r>
    </w:p>
    <w:p w:rsidR="00E4483B" w:rsidRPr="0044648F" w:rsidRDefault="00E4483B" w:rsidP="00E4483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4648F">
        <w:rPr>
          <w:sz w:val="28"/>
          <w:szCs w:val="28"/>
          <w:lang w:val="en-US"/>
        </w:rPr>
        <w:t>R</w:t>
      </w:r>
      <w:r w:rsidRPr="0044648F">
        <w:rPr>
          <w:sz w:val="28"/>
          <w:szCs w:val="28"/>
          <w:vertAlign w:val="subscript"/>
          <w:lang w:val="en-US"/>
        </w:rPr>
        <w:t>ik</w:t>
      </w:r>
      <w:proofErr w:type="spellEnd"/>
      <w:r w:rsidRPr="0044648F">
        <w:rPr>
          <w:sz w:val="28"/>
          <w:szCs w:val="28"/>
          <w:vertAlign w:val="superscript"/>
        </w:rPr>
        <w:t>МЗ</w:t>
      </w:r>
      <w:r w:rsidRPr="0044648F">
        <w:rPr>
          <w:sz w:val="28"/>
          <w:szCs w:val="28"/>
        </w:rPr>
        <w:t xml:space="preserve">- стоимость </w:t>
      </w:r>
      <w:r w:rsidRPr="0044648F">
        <w:rPr>
          <w:sz w:val="28"/>
          <w:szCs w:val="28"/>
          <w:lang w:val="en-US"/>
        </w:rPr>
        <w:t>k</w:t>
      </w:r>
      <w:r w:rsidRPr="0044648F">
        <w:rPr>
          <w:sz w:val="28"/>
          <w:szCs w:val="28"/>
        </w:rPr>
        <w:t>- ого вида матери</w:t>
      </w:r>
      <w:r w:rsidR="00506291" w:rsidRPr="0044648F">
        <w:rPr>
          <w:sz w:val="28"/>
          <w:szCs w:val="28"/>
        </w:rPr>
        <w:t xml:space="preserve">ального запаса, непосредственно используемо в процессе оказания </w:t>
      </w:r>
      <w:r w:rsidR="00506291" w:rsidRPr="0044648F">
        <w:rPr>
          <w:sz w:val="28"/>
          <w:szCs w:val="28"/>
          <w:lang w:val="en-US"/>
        </w:rPr>
        <w:t>i</w:t>
      </w:r>
      <w:r w:rsidR="00506291" w:rsidRPr="0044648F">
        <w:rPr>
          <w:sz w:val="28"/>
          <w:szCs w:val="28"/>
        </w:rPr>
        <w:t>-ой муниципальной услуги в соответствующем финансовом году;</w:t>
      </w:r>
    </w:p>
    <w:p w:rsidR="00506291" w:rsidRPr="0044648F" w:rsidRDefault="00506291" w:rsidP="00E4483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T</w:t>
      </w:r>
      <w:r w:rsidRPr="0044648F">
        <w:rPr>
          <w:sz w:val="28"/>
          <w:szCs w:val="28"/>
          <w:vertAlign w:val="subscript"/>
          <w:lang w:val="en-US"/>
        </w:rPr>
        <w:t>k</w:t>
      </w:r>
      <w:proofErr w:type="spellEnd"/>
      <w:r w:rsidRPr="0044648F">
        <w:rPr>
          <w:sz w:val="28"/>
          <w:szCs w:val="28"/>
          <w:vertAlign w:val="superscript"/>
        </w:rPr>
        <w:t>МЗ</w:t>
      </w:r>
      <w:r w:rsidRPr="0044648F">
        <w:rPr>
          <w:sz w:val="28"/>
          <w:szCs w:val="28"/>
        </w:rPr>
        <w:t xml:space="preserve">- срок использования </w:t>
      </w:r>
      <w:r w:rsidRPr="0044648F">
        <w:rPr>
          <w:sz w:val="28"/>
          <w:szCs w:val="28"/>
          <w:lang w:val="en-US"/>
        </w:rPr>
        <w:t>k</w:t>
      </w:r>
      <w:r w:rsidRPr="0044648F">
        <w:rPr>
          <w:sz w:val="28"/>
          <w:szCs w:val="28"/>
        </w:rPr>
        <w:t>-ого вида материального запаса.</w:t>
      </w:r>
      <w:proofErr w:type="gramEnd"/>
    </w:p>
    <w:p w:rsidR="00506291" w:rsidRPr="0044648F" w:rsidRDefault="00506291" w:rsidP="00E448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 xml:space="preserve">Нормы расходования материального запаса определяются на основе утвержденных норм расходования материальных запасов на оказание соответствующих муниципальных услуг. При отсутствии утвержденных </w:t>
      </w:r>
      <w:proofErr w:type="gramStart"/>
      <w:r w:rsidRPr="0044648F">
        <w:rPr>
          <w:sz w:val="28"/>
          <w:szCs w:val="28"/>
        </w:rPr>
        <w:t>норм расходования материальных запасов нормы расходования</w:t>
      </w:r>
      <w:r w:rsidR="003B072D" w:rsidRPr="0044648F">
        <w:rPr>
          <w:sz w:val="28"/>
          <w:szCs w:val="28"/>
        </w:rPr>
        <w:t xml:space="preserve"> </w:t>
      </w:r>
      <w:r w:rsidRPr="0044648F">
        <w:rPr>
          <w:sz w:val="28"/>
          <w:szCs w:val="28"/>
        </w:rPr>
        <w:t>материального запаса</w:t>
      </w:r>
      <w:proofErr w:type="gramEnd"/>
      <w:r w:rsidRPr="0044648F">
        <w:rPr>
          <w:sz w:val="28"/>
          <w:szCs w:val="28"/>
        </w:rPr>
        <w:t xml:space="preserve"> определяются по формуле:</w:t>
      </w:r>
    </w:p>
    <w:p w:rsidR="003B072D" w:rsidRPr="0044648F" w:rsidRDefault="003B072D" w:rsidP="003B07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072D" w:rsidRPr="0044648F" w:rsidRDefault="003B072D" w:rsidP="003B072D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ik</w:t>
      </w:r>
      <w:proofErr w:type="spellEnd"/>
      <w:r w:rsidRPr="0044648F">
        <w:rPr>
          <w:sz w:val="28"/>
          <w:szCs w:val="28"/>
          <w:vertAlign w:val="superscript"/>
        </w:rPr>
        <w:t>МЗ</w:t>
      </w:r>
      <w:proofErr w:type="gramEnd"/>
      <w:r w:rsidRPr="0044648F">
        <w:rPr>
          <w:sz w:val="28"/>
          <w:szCs w:val="28"/>
          <w:lang w:val="en-US"/>
        </w:rPr>
        <w:t>=</w:t>
      </w:r>
      <w:r w:rsidR="00DC0ED8" w:rsidRPr="0044648F">
        <w:rPr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МЗ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ik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МЗ</m:t>
                </m:r>
              </m:sup>
            </m:sSubSup>
          </m:den>
        </m:f>
      </m:oMath>
    </w:p>
    <w:p w:rsidR="003B072D" w:rsidRPr="0044648F" w:rsidRDefault="003B072D" w:rsidP="003B072D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3B072D" w:rsidRPr="0044648F" w:rsidRDefault="003B072D" w:rsidP="003B072D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4648F">
        <w:rPr>
          <w:sz w:val="28"/>
          <w:szCs w:val="28"/>
          <w:lang w:val="en-US"/>
        </w:rPr>
        <w:t>C</w:t>
      </w:r>
      <w:r w:rsidRPr="0044648F">
        <w:rPr>
          <w:sz w:val="28"/>
          <w:szCs w:val="28"/>
          <w:vertAlign w:val="subscript"/>
          <w:lang w:val="en-US"/>
        </w:rPr>
        <w:t>ik</w:t>
      </w:r>
      <w:proofErr w:type="spellEnd"/>
      <w:r w:rsidRPr="0044648F">
        <w:rPr>
          <w:sz w:val="28"/>
          <w:szCs w:val="28"/>
          <w:vertAlign w:val="superscript"/>
        </w:rPr>
        <w:t>МЗ</w:t>
      </w:r>
      <w:r w:rsidRPr="0044648F">
        <w:rPr>
          <w:sz w:val="28"/>
          <w:szCs w:val="28"/>
        </w:rPr>
        <w:t xml:space="preserve">- нормативное количество </w:t>
      </w:r>
      <w:r w:rsidRPr="0044648F">
        <w:rPr>
          <w:sz w:val="28"/>
          <w:szCs w:val="28"/>
          <w:lang w:val="en-US"/>
        </w:rPr>
        <w:t>k</w:t>
      </w:r>
      <w:r w:rsidRPr="0044648F">
        <w:rPr>
          <w:sz w:val="28"/>
          <w:szCs w:val="28"/>
        </w:rPr>
        <w:t xml:space="preserve">-ого вида материального запаса, непосредственно используемого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услуги;</w:t>
      </w:r>
    </w:p>
    <w:p w:rsidR="003B072D" w:rsidRPr="0044648F" w:rsidRDefault="003B072D" w:rsidP="003B072D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Q</w:t>
      </w:r>
      <w:r w:rsidRPr="0044648F">
        <w:rPr>
          <w:sz w:val="28"/>
          <w:szCs w:val="28"/>
          <w:vertAlign w:val="subscript"/>
          <w:lang w:val="en-US"/>
        </w:rPr>
        <w:t>ik</w:t>
      </w:r>
      <w:proofErr w:type="spellEnd"/>
      <w:r w:rsidRPr="0044648F">
        <w:rPr>
          <w:sz w:val="28"/>
          <w:szCs w:val="28"/>
          <w:vertAlign w:val="superscript"/>
        </w:rPr>
        <w:t>МЗ</w:t>
      </w:r>
      <w:r w:rsidRPr="0044648F">
        <w:rPr>
          <w:sz w:val="28"/>
          <w:szCs w:val="28"/>
        </w:rPr>
        <w:t xml:space="preserve">- нормативное количество одновременно оказываемой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 xml:space="preserve">-ой </w:t>
      </w:r>
      <w:r w:rsidRPr="0044648F">
        <w:rPr>
          <w:sz w:val="28"/>
          <w:szCs w:val="28"/>
        </w:rPr>
        <w:lastRenderedPageBreak/>
        <w:t xml:space="preserve">муниципальной услуги с использованием </w:t>
      </w:r>
      <w:r w:rsidRPr="0044648F">
        <w:rPr>
          <w:sz w:val="28"/>
          <w:szCs w:val="28"/>
          <w:lang w:val="en-US"/>
        </w:rPr>
        <w:t>k</w:t>
      </w:r>
      <w:r w:rsidRPr="0044648F">
        <w:rPr>
          <w:sz w:val="28"/>
          <w:szCs w:val="28"/>
        </w:rPr>
        <w:t>-ого вида материального запаса.</w:t>
      </w:r>
      <w:proofErr w:type="gramEnd"/>
    </w:p>
    <w:p w:rsidR="00B06D4A" w:rsidRPr="0044648F" w:rsidRDefault="00B06D4A" w:rsidP="003B07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072D" w:rsidRPr="0044648F" w:rsidRDefault="003B072D" w:rsidP="003B072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 xml:space="preserve">5. Иные нормативные затраты, непосредственно связанные с оказанием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услуги, определяются по формуле:</w:t>
      </w:r>
    </w:p>
    <w:p w:rsidR="003B072D" w:rsidRPr="0044648F" w:rsidRDefault="003B072D" w:rsidP="003B07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072D" w:rsidRPr="0044648F" w:rsidRDefault="003B072D" w:rsidP="003B07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="004218F1" w:rsidRPr="0044648F">
        <w:rPr>
          <w:sz w:val="28"/>
          <w:szCs w:val="28"/>
          <w:vertAlign w:val="superscript"/>
        </w:rPr>
        <w:t>ИНЗ</w:t>
      </w:r>
      <w:r w:rsidR="004218F1" w:rsidRPr="0044648F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iI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ИНЗ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iI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ИНЗ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ИНЗ</m:t>
                </m:r>
              </m:sup>
            </m:sSubSup>
          </m:den>
        </m:f>
      </m:oMath>
      <w:r w:rsidR="00661C18" w:rsidRPr="0044648F">
        <w:rPr>
          <w:sz w:val="28"/>
          <w:szCs w:val="28"/>
        </w:rPr>
        <w:t>,</w:t>
      </w:r>
      <w:r w:rsidR="00542E6A" w:rsidRPr="0044648F">
        <w:rPr>
          <w:sz w:val="28"/>
          <w:szCs w:val="28"/>
        </w:rPr>
        <w:t xml:space="preserve"> где:</w:t>
      </w:r>
    </w:p>
    <w:p w:rsidR="00542E6A" w:rsidRPr="0044648F" w:rsidRDefault="00542E6A" w:rsidP="003B07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6F56" w:rsidRPr="0044648F" w:rsidRDefault="004218F1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iI</w:t>
      </w:r>
      <w:proofErr w:type="spellEnd"/>
      <w:r w:rsidRPr="0044648F">
        <w:rPr>
          <w:sz w:val="28"/>
          <w:szCs w:val="28"/>
          <w:vertAlign w:val="superscript"/>
        </w:rPr>
        <w:t>ИНЗ</w:t>
      </w:r>
      <w:proofErr w:type="gramEnd"/>
      <w:r w:rsidRPr="0044648F">
        <w:rPr>
          <w:sz w:val="28"/>
          <w:szCs w:val="28"/>
        </w:rPr>
        <w:t xml:space="preserve"> – норма 1-ого вида ресурса, непосредственно используемого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 и не учтенного в нормативных затратах на оплату труда и нормативных затратах на материальные запасы;</w:t>
      </w:r>
    </w:p>
    <w:p w:rsidR="004218F1" w:rsidRPr="0044648F" w:rsidRDefault="004218F1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4648F">
        <w:rPr>
          <w:sz w:val="28"/>
          <w:szCs w:val="28"/>
          <w:lang w:val="en-US"/>
        </w:rPr>
        <w:t>R</w:t>
      </w:r>
      <w:r w:rsidRPr="0044648F">
        <w:rPr>
          <w:sz w:val="28"/>
          <w:szCs w:val="28"/>
          <w:vertAlign w:val="subscript"/>
          <w:lang w:val="en-US"/>
        </w:rPr>
        <w:t>iI</w:t>
      </w:r>
      <w:proofErr w:type="spellEnd"/>
      <w:r w:rsidRPr="0044648F">
        <w:rPr>
          <w:sz w:val="28"/>
          <w:szCs w:val="28"/>
          <w:vertAlign w:val="superscript"/>
        </w:rPr>
        <w:t xml:space="preserve">ИНЗ </w:t>
      </w:r>
      <w:r w:rsidRPr="0044648F">
        <w:rPr>
          <w:sz w:val="28"/>
          <w:szCs w:val="28"/>
        </w:rPr>
        <w:t xml:space="preserve">– стоимость 1-ого вида ресурса, непосредственно используемого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 и не учтенного в нормативных затратах на оплату труда и нормативных затратах на материальные запасы в соответствующем финансовом году;</w:t>
      </w:r>
    </w:p>
    <w:p w:rsidR="004218F1" w:rsidRPr="0044648F" w:rsidRDefault="004218F1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4648F">
        <w:rPr>
          <w:sz w:val="28"/>
          <w:szCs w:val="28"/>
          <w:lang w:val="en-US"/>
        </w:rPr>
        <w:t>T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ИНЗ</w:t>
      </w:r>
      <w:r w:rsidRPr="0044648F">
        <w:rPr>
          <w:sz w:val="28"/>
          <w:szCs w:val="28"/>
        </w:rPr>
        <w:t xml:space="preserve"> – срок использования 1-ого вида ресурса.</w:t>
      </w:r>
      <w:proofErr w:type="gramEnd"/>
    </w:p>
    <w:p w:rsidR="004218F1" w:rsidRPr="0044648F" w:rsidRDefault="004218F1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18F1" w:rsidRPr="0044648F" w:rsidRDefault="004218F1" w:rsidP="00786F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 xml:space="preserve">Нормы расходования ресурса определяются на основе утвержденных норм расходования ресурсов на оказание соответствующих муниципальных услуг. При отсутствии утвержденных </w:t>
      </w:r>
      <w:proofErr w:type="gramStart"/>
      <w:r w:rsidRPr="0044648F">
        <w:rPr>
          <w:sz w:val="28"/>
          <w:szCs w:val="28"/>
        </w:rPr>
        <w:t>норм расходования ресурсов нормы расходования</w:t>
      </w:r>
      <w:proofErr w:type="gramEnd"/>
      <w:r w:rsidRPr="0044648F">
        <w:rPr>
          <w:sz w:val="28"/>
          <w:szCs w:val="28"/>
        </w:rPr>
        <w:t xml:space="preserve"> определяются по формуле:</w:t>
      </w:r>
    </w:p>
    <w:p w:rsidR="004218F1" w:rsidRPr="0044648F" w:rsidRDefault="004218F1" w:rsidP="004218F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8F1" w:rsidRPr="0044648F" w:rsidRDefault="00542E6A" w:rsidP="004218F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n</w:t>
      </w:r>
      <w:r w:rsidR="00AE017E" w:rsidRPr="0044648F">
        <w:rPr>
          <w:sz w:val="28"/>
          <w:szCs w:val="28"/>
          <w:vertAlign w:val="subscript"/>
          <w:lang w:val="en-US"/>
        </w:rPr>
        <w:t>iI</w:t>
      </w:r>
      <w:proofErr w:type="spellEnd"/>
      <w:r w:rsidR="00AE017E" w:rsidRPr="0044648F">
        <w:rPr>
          <w:sz w:val="28"/>
          <w:szCs w:val="28"/>
          <w:vertAlign w:val="superscript"/>
        </w:rPr>
        <w:t>ИНЗ</w:t>
      </w:r>
      <w:proofErr w:type="gramEnd"/>
      <w:r w:rsidR="00AE017E" w:rsidRPr="0044648F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ИНЗ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iI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ИНЗ</m:t>
                </m:r>
              </m:sup>
            </m:sSubSup>
          </m:den>
        </m:f>
      </m:oMath>
      <w:r w:rsidRPr="0044648F">
        <w:rPr>
          <w:sz w:val="28"/>
          <w:szCs w:val="28"/>
        </w:rPr>
        <w:t>, где:</w:t>
      </w:r>
    </w:p>
    <w:p w:rsidR="00AE017E" w:rsidRPr="0044648F" w:rsidRDefault="00AE017E" w:rsidP="00AE01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017E" w:rsidRPr="0044648F" w:rsidRDefault="00AE017E" w:rsidP="00AE017E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4648F">
        <w:rPr>
          <w:sz w:val="28"/>
          <w:szCs w:val="28"/>
          <w:lang w:val="en-US"/>
        </w:rPr>
        <w:t>C</w:t>
      </w:r>
      <w:r w:rsidRPr="0044648F">
        <w:rPr>
          <w:sz w:val="28"/>
          <w:szCs w:val="28"/>
          <w:vertAlign w:val="subscript"/>
          <w:lang w:val="en-US"/>
        </w:rPr>
        <w:t>iI</w:t>
      </w:r>
      <w:proofErr w:type="spellEnd"/>
      <w:r w:rsidRPr="0044648F">
        <w:rPr>
          <w:sz w:val="28"/>
          <w:szCs w:val="28"/>
          <w:vertAlign w:val="superscript"/>
        </w:rPr>
        <w:t>ИНЗ</w:t>
      </w:r>
      <w:r w:rsidRPr="0044648F">
        <w:rPr>
          <w:sz w:val="28"/>
          <w:szCs w:val="28"/>
        </w:rPr>
        <w:t xml:space="preserve">- нормативное количество 1-ого вида ресурса, непосредственно используемого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 и не учтенного в нормативных затратах на оплату труда нормативных затратах на материальные запасы;</w:t>
      </w:r>
    </w:p>
    <w:p w:rsidR="00AE017E" w:rsidRPr="0044648F" w:rsidRDefault="00AE017E" w:rsidP="00AE017E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44648F">
        <w:rPr>
          <w:sz w:val="28"/>
          <w:szCs w:val="28"/>
          <w:lang w:val="en-US"/>
        </w:rPr>
        <w:t>Q</w:t>
      </w:r>
      <w:r w:rsidRPr="0044648F">
        <w:rPr>
          <w:sz w:val="28"/>
          <w:szCs w:val="28"/>
          <w:vertAlign w:val="subscript"/>
          <w:lang w:val="en-US"/>
        </w:rPr>
        <w:t>iI</w:t>
      </w:r>
      <w:proofErr w:type="spellEnd"/>
      <w:r w:rsidRPr="0044648F">
        <w:rPr>
          <w:sz w:val="28"/>
          <w:szCs w:val="28"/>
          <w:vertAlign w:val="superscript"/>
        </w:rPr>
        <w:t>ИНЗ</w:t>
      </w:r>
      <w:r w:rsidRPr="0044648F">
        <w:rPr>
          <w:sz w:val="28"/>
          <w:szCs w:val="28"/>
        </w:rPr>
        <w:t xml:space="preserve">– нормативное количество одновременно оказываемой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 с использованием 1-ого вида ресурса, не учтенного в нормативных затратах на оплату труда и нормативных затратах на материальные запасы.</w:t>
      </w:r>
      <w:proofErr w:type="gramEnd"/>
    </w:p>
    <w:p w:rsidR="00B06D4A" w:rsidRPr="0044648F" w:rsidRDefault="00B06D4A" w:rsidP="00AE01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017E" w:rsidRPr="0044648F" w:rsidRDefault="00AE017E" w:rsidP="00AE017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</w:rPr>
        <w:t xml:space="preserve">6. Нормативные затраты на общехозяйственные нужды для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 (</w:t>
      </w:r>
      <w:proofErr w:type="gramStart"/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proofErr w:type="gramEnd"/>
      <w:r w:rsidRPr="0044648F">
        <w:rPr>
          <w:sz w:val="28"/>
          <w:szCs w:val="28"/>
          <w:vertAlign w:val="superscript"/>
        </w:rPr>
        <w:t>общ</w:t>
      </w:r>
      <w:r w:rsidRPr="0044648F">
        <w:rPr>
          <w:sz w:val="28"/>
          <w:szCs w:val="28"/>
        </w:rPr>
        <w:t>) рассчитываются по следующей формуле:</w:t>
      </w:r>
    </w:p>
    <w:p w:rsidR="00AE017E" w:rsidRPr="0044648F" w:rsidRDefault="00AE017E" w:rsidP="00AE017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E017E" w:rsidRPr="0044648F" w:rsidRDefault="00AE017E" w:rsidP="00AE017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общ</w:t>
      </w:r>
      <w:r w:rsidRPr="0044648F">
        <w:rPr>
          <w:sz w:val="28"/>
          <w:szCs w:val="28"/>
        </w:rPr>
        <w:t xml:space="preserve">= </w:t>
      </w: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КУ</w:t>
      </w:r>
      <w:r w:rsidRPr="0044648F">
        <w:rPr>
          <w:sz w:val="28"/>
          <w:szCs w:val="28"/>
        </w:rPr>
        <w:t xml:space="preserve">+ </w:t>
      </w: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СНИ</w:t>
      </w:r>
      <w:r w:rsidRPr="0044648F">
        <w:rPr>
          <w:sz w:val="28"/>
          <w:szCs w:val="28"/>
        </w:rPr>
        <w:t>+</w:t>
      </w: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СОЦДИ</w:t>
      </w:r>
      <w:r w:rsidR="00D47BD1" w:rsidRPr="0044648F">
        <w:rPr>
          <w:sz w:val="28"/>
          <w:szCs w:val="28"/>
        </w:rPr>
        <w:t>+</w:t>
      </w:r>
      <w:r w:rsidR="00D47BD1" w:rsidRPr="0044648F">
        <w:rPr>
          <w:sz w:val="28"/>
          <w:szCs w:val="28"/>
          <w:lang w:val="en-US"/>
        </w:rPr>
        <w:t>N</w:t>
      </w:r>
      <w:r w:rsidR="00D47BD1" w:rsidRPr="0044648F">
        <w:rPr>
          <w:sz w:val="28"/>
          <w:szCs w:val="28"/>
          <w:vertAlign w:val="subscript"/>
          <w:lang w:val="en-US"/>
        </w:rPr>
        <w:t>i</w:t>
      </w:r>
      <w:r w:rsidR="00D47BD1" w:rsidRPr="0044648F">
        <w:rPr>
          <w:sz w:val="28"/>
          <w:szCs w:val="28"/>
          <w:vertAlign w:val="superscript"/>
        </w:rPr>
        <w:t>УС</w:t>
      </w:r>
      <w:r w:rsidR="00D47BD1" w:rsidRPr="0044648F">
        <w:rPr>
          <w:sz w:val="28"/>
          <w:szCs w:val="28"/>
        </w:rPr>
        <w:t>+</w:t>
      </w:r>
      <w:r w:rsidR="00D47BD1" w:rsidRPr="0044648F">
        <w:rPr>
          <w:sz w:val="28"/>
          <w:szCs w:val="28"/>
          <w:lang w:val="en-US"/>
        </w:rPr>
        <w:t>N</w:t>
      </w:r>
      <w:r w:rsidR="00F238D2" w:rsidRPr="0044648F">
        <w:rPr>
          <w:sz w:val="28"/>
          <w:szCs w:val="28"/>
          <w:vertAlign w:val="subscript"/>
          <w:lang w:val="en-US"/>
        </w:rPr>
        <w:t>i</w:t>
      </w:r>
      <w:r w:rsidR="00F238D2" w:rsidRPr="0044648F">
        <w:rPr>
          <w:sz w:val="28"/>
          <w:szCs w:val="28"/>
          <w:vertAlign w:val="superscript"/>
        </w:rPr>
        <w:t>ТУ</w:t>
      </w:r>
      <w:r w:rsidR="00F238D2" w:rsidRPr="0044648F">
        <w:rPr>
          <w:sz w:val="28"/>
          <w:szCs w:val="28"/>
        </w:rPr>
        <w:t>+</w:t>
      </w:r>
      <w:r w:rsidR="00F238D2" w:rsidRPr="0044648F">
        <w:rPr>
          <w:sz w:val="28"/>
          <w:szCs w:val="28"/>
          <w:lang w:val="en-US"/>
        </w:rPr>
        <w:t>N</w:t>
      </w:r>
      <w:r w:rsidR="00F238D2" w:rsidRPr="0044648F">
        <w:rPr>
          <w:sz w:val="28"/>
          <w:szCs w:val="28"/>
          <w:vertAlign w:val="subscript"/>
          <w:lang w:val="en-US"/>
        </w:rPr>
        <w:t>i</w:t>
      </w:r>
      <w:r w:rsidR="00F238D2" w:rsidRPr="0044648F">
        <w:rPr>
          <w:sz w:val="28"/>
          <w:szCs w:val="28"/>
          <w:vertAlign w:val="superscript"/>
        </w:rPr>
        <w:t>ОТ2</w:t>
      </w:r>
      <w:r w:rsidR="00F238D2" w:rsidRPr="0044648F">
        <w:rPr>
          <w:sz w:val="28"/>
          <w:szCs w:val="28"/>
        </w:rPr>
        <w:t>+</w:t>
      </w:r>
      <w:r w:rsidR="00F238D2" w:rsidRPr="0044648F">
        <w:rPr>
          <w:sz w:val="28"/>
          <w:szCs w:val="28"/>
          <w:lang w:val="en-US"/>
        </w:rPr>
        <w:t>N</w:t>
      </w:r>
      <w:r w:rsidR="00F238D2" w:rsidRPr="0044648F">
        <w:rPr>
          <w:sz w:val="28"/>
          <w:szCs w:val="28"/>
          <w:vertAlign w:val="subscript"/>
          <w:lang w:val="en-US"/>
        </w:rPr>
        <w:t>i</w:t>
      </w:r>
      <w:r w:rsidR="00F238D2" w:rsidRPr="0044648F">
        <w:rPr>
          <w:sz w:val="28"/>
          <w:szCs w:val="28"/>
          <w:vertAlign w:val="superscript"/>
        </w:rPr>
        <w:t>ПНЗ</w:t>
      </w:r>
      <w:r w:rsidR="00F238D2" w:rsidRPr="0044648F">
        <w:rPr>
          <w:sz w:val="28"/>
          <w:szCs w:val="28"/>
        </w:rPr>
        <w:t>, где:</w:t>
      </w:r>
    </w:p>
    <w:p w:rsidR="00F238D2" w:rsidRPr="0044648F" w:rsidRDefault="00F238D2" w:rsidP="00F238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8D2" w:rsidRPr="0044648F" w:rsidRDefault="00F238D2" w:rsidP="00F238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КУ</w:t>
      </w:r>
      <w:r w:rsidRPr="0044648F">
        <w:rPr>
          <w:sz w:val="28"/>
          <w:szCs w:val="28"/>
        </w:rPr>
        <w:t xml:space="preserve">- нормативные затраты на коммунальные услуги для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услуги;</w:t>
      </w:r>
    </w:p>
    <w:p w:rsidR="00F238D2" w:rsidRPr="0044648F" w:rsidRDefault="00F238D2" w:rsidP="00F238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СНИ</w:t>
      </w:r>
      <w:r w:rsidRPr="0044648F">
        <w:rPr>
          <w:sz w:val="28"/>
          <w:szCs w:val="28"/>
        </w:rPr>
        <w:t xml:space="preserve">- нормативные затраты на содержание объектов недвижимого имущества, эксплуатируемого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 (в т.ч. затраты на арендные платежи);</w:t>
      </w:r>
    </w:p>
    <w:p w:rsidR="00F238D2" w:rsidRPr="0044648F" w:rsidRDefault="00F238D2" w:rsidP="00F238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648F">
        <w:rPr>
          <w:sz w:val="28"/>
          <w:szCs w:val="28"/>
          <w:lang w:val="en-US"/>
        </w:rPr>
        <w:t>N</w:t>
      </w:r>
      <w:r w:rsidRPr="0044648F">
        <w:rPr>
          <w:sz w:val="28"/>
          <w:szCs w:val="28"/>
          <w:vertAlign w:val="subscript"/>
          <w:lang w:val="en-US"/>
        </w:rPr>
        <w:t>i</w:t>
      </w:r>
      <w:r w:rsidRPr="0044648F">
        <w:rPr>
          <w:sz w:val="28"/>
          <w:szCs w:val="28"/>
          <w:vertAlign w:val="superscript"/>
        </w:rPr>
        <w:t>СОЦДИ</w:t>
      </w:r>
      <w:r w:rsidRPr="0044648F">
        <w:rPr>
          <w:sz w:val="28"/>
          <w:szCs w:val="28"/>
        </w:rPr>
        <w:t xml:space="preserve">- нормативные затраты на содержание объектов особо ценного </w:t>
      </w:r>
      <w:r w:rsidRPr="0044648F">
        <w:rPr>
          <w:sz w:val="28"/>
          <w:szCs w:val="28"/>
        </w:rPr>
        <w:lastRenderedPageBreak/>
        <w:t xml:space="preserve">движимого имущества, эксплуатируемого в процессе оказания </w:t>
      </w:r>
      <w:r w:rsidRPr="0044648F">
        <w:rPr>
          <w:sz w:val="28"/>
          <w:szCs w:val="28"/>
          <w:lang w:val="en-US"/>
        </w:rPr>
        <w:t>i</w:t>
      </w:r>
      <w:r w:rsidRPr="0044648F">
        <w:rPr>
          <w:sz w:val="28"/>
          <w:szCs w:val="28"/>
        </w:rPr>
        <w:t>-ой муниципальной услуги (в т.ч. затраты на арендные платежи);</w:t>
      </w:r>
    </w:p>
    <w:p w:rsidR="00F238D2" w:rsidRPr="0044648F" w:rsidRDefault="00F238D2" w:rsidP="0002338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ascii="Cambria Math" w:eastAsiaTheme="minorHAnsi" w:hAnsi="Cambria Math"/>
          <w:sz w:val="28"/>
          <w:szCs w:val="28"/>
        </w:rPr>
        <w:t>𝑁</w:t>
      </w:r>
      <w:proofErr w:type="gramStart"/>
      <w:r w:rsidR="00023389"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proofErr w:type="gramEnd"/>
      <w:r w:rsidR="00023389" w:rsidRPr="0044648F">
        <w:rPr>
          <w:rFonts w:eastAsiaTheme="minorHAnsi"/>
          <w:sz w:val="28"/>
          <w:szCs w:val="28"/>
          <w:vertAlign w:val="superscript"/>
        </w:rPr>
        <w:t>УС</w:t>
      </w:r>
      <w:r w:rsidR="00023389" w:rsidRPr="0044648F">
        <w:rPr>
          <w:rFonts w:eastAsiaTheme="minorHAnsi"/>
          <w:sz w:val="28"/>
          <w:szCs w:val="28"/>
        </w:rPr>
        <w:t xml:space="preserve"> - </w:t>
      </w:r>
      <w:r w:rsidRPr="0044648F">
        <w:rPr>
          <w:rFonts w:eastAsiaTheme="minorHAnsi"/>
          <w:sz w:val="28"/>
          <w:szCs w:val="28"/>
        </w:rPr>
        <w:t>нормативные</w:t>
      </w:r>
      <w:r w:rsidR="00023389" w:rsidRPr="0044648F">
        <w:rPr>
          <w:rFonts w:eastAsiaTheme="minorHAnsi"/>
          <w:sz w:val="28"/>
          <w:szCs w:val="28"/>
        </w:rPr>
        <w:t xml:space="preserve"> </w:t>
      </w:r>
      <w:r w:rsidRPr="0044648F">
        <w:rPr>
          <w:rFonts w:eastAsiaTheme="minorHAnsi"/>
          <w:sz w:val="28"/>
          <w:szCs w:val="28"/>
        </w:rPr>
        <w:t>затраты</w:t>
      </w:r>
      <w:r w:rsidR="00023389" w:rsidRPr="0044648F">
        <w:rPr>
          <w:rFonts w:eastAsiaTheme="minorHAnsi"/>
          <w:sz w:val="28"/>
          <w:szCs w:val="28"/>
        </w:rPr>
        <w:t xml:space="preserve"> н</w:t>
      </w:r>
      <w:r w:rsidRPr="0044648F">
        <w:rPr>
          <w:rFonts w:eastAsiaTheme="minorHAnsi"/>
          <w:sz w:val="28"/>
          <w:szCs w:val="28"/>
        </w:rPr>
        <w:t>а</w:t>
      </w:r>
      <w:r w:rsidR="00023389" w:rsidRPr="0044648F">
        <w:rPr>
          <w:rFonts w:eastAsiaTheme="minorHAnsi"/>
          <w:sz w:val="28"/>
          <w:szCs w:val="28"/>
        </w:rPr>
        <w:t xml:space="preserve"> </w:t>
      </w:r>
      <w:r w:rsidRPr="0044648F">
        <w:rPr>
          <w:rFonts w:eastAsiaTheme="minorHAnsi"/>
          <w:sz w:val="28"/>
          <w:szCs w:val="28"/>
        </w:rPr>
        <w:t>приобретение</w:t>
      </w:r>
      <w:r w:rsidR="00023389" w:rsidRPr="0044648F">
        <w:rPr>
          <w:rFonts w:eastAsiaTheme="minorHAnsi"/>
          <w:sz w:val="28"/>
          <w:szCs w:val="28"/>
        </w:rPr>
        <w:t xml:space="preserve"> </w:t>
      </w:r>
      <w:r w:rsidRPr="0044648F">
        <w:rPr>
          <w:rFonts w:eastAsiaTheme="minorHAnsi"/>
          <w:sz w:val="28"/>
          <w:szCs w:val="28"/>
        </w:rPr>
        <w:t>услуг</w:t>
      </w:r>
      <w:r w:rsidR="00023389" w:rsidRPr="0044648F">
        <w:rPr>
          <w:rFonts w:eastAsiaTheme="minorHAnsi"/>
          <w:sz w:val="28"/>
          <w:szCs w:val="28"/>
        </w:rPr>
        <w:t xml:space="preserve"> </w:t>
      </w:r>
      <w:r w:rsidRPr="0044648F">
        <w:rPr>
          <w:rFonts w:eastAsiaTheme="minorHAnsi"/>
          <w:sz w:val="28"/>
          <w:szCs w:val="28"/>
        </w:rPr>
        <w:t>связи</w:t>
      </w:r>
      <w:r w:rsidR="00023389" w:rsidRPr="0044648F">
        <w:rPr>
          <w:rFonts w:eastAsiaTheme="minorHAnsi"/>
          <w:sz w:val="28"/>
          <w:szCs w:val="28"/>
        </w:rPr>
        <w:t xml:space="preserve"> </w:t>
      </w:r>
      <w:r w:rsidRPr="0044648F">
        <w:rPr>
          <w:rFonts w:eastAsiaTheme="minorHAnsi"/>
          <w:sz w:val="28"/>
          <w:szCs w:val="28"/>
        </w:rPr>
        <w:t>для</w:t>
      </w:r>
      <w:r w:rsidR="00023389" w:rsidRPr="0044648F">
        <w:rPr>
          <w:rFonts w:eastAsiaTheme="minorHAnsi"/>
          <w:sz w:val="28"/>
          <w:szCs w:val="28"/>
        </w:rPr>
        <w:t xml:space="preserve"> i-</w:t>
      </w:r>
      <w:r w:rsidRPr="0044648F">
        <w:rPr>
          <w:rFonts w:eastAsiaTheme="minorHAnsi"/>
          <w:sz w:val="28"/>
          <w:szCs w:val="28"/>
        </w:rPr>
        <w:t>ой</w:t>
      </w:r>
      <w:r w:rsidR="00023389" w:rsidRPr="0044648F">
        <w:rPr>
          <w:rFonts w:eastAsiaTheme="minorHAnsi"/>
          <w:sz w:val="28"/>
          <w:szCs w:val="28"/>
        </w:rPr>
        <w:t xml:space="preserve"> муниципальной </w:t>
      </w:r>
      <w:r w:rsidRPr="0044648F">
        <w:rPr>
          <w:rFonts w:eastAsiaTheme="minorHAnsi"/>
          <w:sz w:val="28"/>
          <w:szCs w:val="28"/>
        </w:rPr>
        <w:t>услуги;</w:t>
      </w:r>
    </w:p>
    <w:p w:rsidR="00F238D2" w:rsidRPr="0044648F" w:rsidRDefault="00023389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44648F">
        <w:rPr>
          <w:rFonts w:ascii="Cambria Math" w:eastAsiaTheme="minorHAnsi" w:hAnsi="Cambria Math"/>
          <w:sz w:val="28"/>
          <w:szCs w:val="28"/>
        </w:rPr>
        <w:t>𝑁</w:t>
      </w:r>
      <w:proofErr w:type="gramStart"/>
      <w:r w:rsidRPr="0044648F">
        <w:rPr>
          <w:rFonts w:eastAsiaTheme="minorHAnsi"/>
          <w:sz w:val="28"/>
          <w:szCs w:val="28"/>
          <w:lang w:val="en-US"/>
        </w:rPr>
        <w:t>i</w:t>
      </w:r>
      <w:proofErr w:type="gramEnd"/>
      <w:r w:rsidRPr="0044648F">
        <w:rPr>
          <w:rFonts w:eastAsiaTheme="minorHAnsi"/>
          <w:sz w:val="28"/>
          <w:szCs w:val="28"/>
          <w:vertAlign w:val="superscript"/>
        </w:rPr>
        <w:t>ТУ</w:t>
      </w:r>
      <w:r w:rsidRPr="0044648F">
        <w:rPr>
          <w:rFonts w:eastAsiaTheme="minorHAnsi"/>
          <w:sz w:val="28"/>
          <w:szCs w:val="28"/>
        </w:rPr>
        <w:t xml:space="preserve"> - нормативные  затраты на приобретение транспортных услуг для i-ой муниципальной услуги;</w:t>
      </w:r>
    </w:p>
    <w:p w:rsidR="00023389" w:rsidRPr="0044648F" w:rsidRDefault="00023389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 xml:space="preserve">ОТ2 </w:t>
      </w:r>
      <w:r w:rsidRPr="0044648F">
        <w:rPr>
          <w:rFonts w:eastAsiaTheme="minorHAnsi"/>
          <w:sz w:val="28"/>
          <w:szCs w:val="28"/>
        </w:rPr>
        <w:t>– нормативные затраты на оплату труда и начисления на выплаты по оплате труда работников, которые не принимают непосредственного</w:t>
      </w:r>
    </w:p>
    <w:p w:rsidR="00023389" w:rsidRPr="0044648F" w:rsidRDefault="00023389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</w:rPr>
        <w:t>участия в оказании муниципальной услуги (административно-</w:t>
      </w:r>
      <w:proofErr w:type="gramEnd"/>
    </w:p>
    <w:p w:rsidR="00023389" w:rsidRPr="0044648F" w:rsidRDefault="00023389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управленческого, административно </w:t>
      </w:r>
      <w:r w:rsidRPr="0044648F">
        <w:rPr>
          <w:rFonts w:ascii="Cambria" w:eastAsiaTheme="minorHAnsi" w:hAnsi="Cambria"/>
          <w:sz w:val="28"/>
          <w:szCs w:val="28"/>
        </w:rPr>
        <w:t>‐</w:t>
      </w:r>
      <w:r w:rsidRPr="0044648F">
        <w:rPr>
          <w:rFonts w:eastAsiaTheme="minorHAnsi"/>
          <w:sz w:val="28"/>
          <w:szCs w:val="28"/>
        </w:rPr>
        <w:t xml:space="preserve"> хозяйственного, вспомогательного</w:t>
      </w:r>
    </w:p>
    <w:p w:rsidR="00023389" w:rsidRPr="0044648F" w:rsidRDefault="00023389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>и иного персонала), для i</w:t>
      </w:r>
      <w:r w:rsidRPr="0044648F">
        <w:rPr>
          <w:rFonts w:ascii="Cambria" w:eastAsiaTheme="minorHAnsi" w:hAnsi="Cambria"/>
          <w:sz w:val="28"/>
          <w:szCs w:val="28"/>
        </w:rPr>
        <w:t>‐</w:t>
      </w:r>
      <w:r w:rsidRPr="0044648F">
        <w:rPr>
          <w:rFonts w:eastAsiaTheme="minorHAnsi"/>
          <w:sz w:val="28"/>
          <w:szCs w:val="28"/>
        </w:rPr>
        <w:t>ой муниципальной услуги;</w:t>
      </w:r>
    </w:p>
    <w:p w:rsidR="00023389" w:rsidRPr="0044648F" w:rsidRDefault="00023389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ПНЗ</w:t>
      </w:r>
      <w:r w:rsidRPr="0044648F">
        <w:rPr>
          <w:rFonts w:eastAsiaTheme="minorHAnsi"/>
          <w:sz w:val="28"/>
          <w:szCs w:val="28"/>
        </w:rPr>
        <w:t>- нормативные затраты на прочие общехозяйственные нужды для</w:t>
      </w:r>
    </w:p>
    <w:p w:rsidR="00023389" w:rsidRPr="0044648F" w:rsidRDefault="00023389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>i-ой муниципальной услуги. В нормативных затратах на общехозяйственные нужды не учитываются расходы, которые рассчитываются в составе нормативных затрат на содержание имущества учреждения.</w:t>
      </w:r>
    </w:p>
    <w:p w:rsidR="00B06D4A" w:rsidRPr="0044648F" w:rsidRDefault="00B06D4A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B06D4A" w:rsidRPr="0044648F" w:rsidRDefault="00B06D4A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7.Нормативные затраты на коммунальные услуги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 рассчитываются по формуле:</w:t>
      </w:r>
    </w:p>
    <w:p w:rsidR="00B06D4A" w:rsidRPr="0044648F" w:rsidRDefault="00B06D4A" w:rsidP="00023389">
      <w:pPr>
        <w:widowControl/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B06D4A" w:rsidRPr="0044648F" w:rsidRDefault="00B06D4A" w:rsidP="00B06D4A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КУ</w:t>
      </w:r>
      <w:proofErr w:type="gramStart"/>
      <w:r w:rsidRPr="0044648F">
        <w:rPr>
          <w:rFonts w:eastAsiaTheme="minorHAnsi"/>
          <w:sz w:val="28"/>
          <w:szCs w:val="28"/>
        </w:rPr>
        <w:t>=</w:t>
      </w:r>
      <w:r w:rsidR="00661C18" w:rsidRPr="0044648F">
        <w:rPr>
          <w:rFonts w:eastAsiaTheme="minorHAnsi"/>
          <w:sz w:val="28"/>
          <w:szCs w:val="28"/>
        </w:rPr>
        <w:t xml:space="preserve"> </w:t>
      </w:r>
      <w:proofErr w:type="gramEnd"/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m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im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КУ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>×</m:t>
        </m:r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Theme="minorHAnsi"/>
                <w:sz w:val="28"/>
                <w:szCs w:val="28"/>
              </w:rPr>
              <m:t>общ</m:t>
            </m:r>
          </m:sup>
        </m:sSubSup>
      </m:oMath>
      <w:r w:rsidR="00661C18" w:rsidRPr="0044648F">
        <w:rPr>
          <w:rFonts w:eastAsiaTheme="minorEastAsia"/>
          <w:sz w:val="28"/>
          <w:szCs w:val="28"/>
        </w:rPr>
        <w:t>, где:</w:t>
      </w:r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E3955" w:rsidRPr="0044648F" w:rsidRDefault="00595D2A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m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im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КУ</m:t>
                </m:r>
              </m:sup>
            </m:sSubSup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p>
          </m:den>
        </m:f>
      </m:oMath>
      <w:r w:rsidR="006E3955" w:rsidRPr="0044648F">
        <w:rPr>
          <w:rFonts w:eastAsiaTheme="minorHAnsi"/>
          <w:sz w:val="28"/>
          <w:szCs w:val="28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6E3955" w:rsidRPr="0044648F">
        <w:rPr>
          <w:rFonts w:eastAsiaTheme="minorHAnsi"/>
          <w:sz w:val="28"/>
          <w:szCs w:val="28"/>
          <w:lang w:val="en-US"/>
        </w:rPr>
        <w:t>i</w:t>
      </w:r>
      <w:r w:rsidR="006E3955" w:rsidRPr="0044648F">
        <w:rPr>
          <w:rFonts w:eastAsiaTheme="minorHAnsi"/>
          <w:sz w:val="28"/>
          <w:szCs w:val="28"/>
        </w:rPr>
        <w:t>-ой муниципальной услуги в части затрат на коммунальные услуги;</w:t>
      </w:r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im</w:t>
      </w:r>
      <w:r w:rsidRPr="0044648F">
        <w:rPr>
          <w:rFonts w:eastAsiaTheme="minorHAnsi"/>
          <w:sz w:val="28"/>
          <w:szCs w:val="28"/>
          <w:vertAlign w:val="superscript"/>
        </w:rPr>
        <w:t>КУ</w:t>
      </w:r>
      <w:r w:rsidRPr="0044648F">
        <w:rPr>
          <w:rFonts w:eastAsiaTheme="minorHAnsi"/>
          <w:sz w:val="28"/>
          <w:szCs w:val="28"/>
        </w:rPr>
        <w:t xml:space="preserve">- затраты на </w:t>
      </w:r>
      <w:r w:rsidRPr="0044648F">
        <w:rPr>
          <w:rFonts w:eastAsiaTheme="minorHAnsi"/>
          <w:sz w:val="28"/>
          <w:szCs w:val="28"/>
          <w:lang w:val="en-US"/>
        </w:rPr>
        <w:t>m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коммунальных услуг имущественного комплекса учреждения, связанного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T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общее полезное время использования имущественного комплекса в год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 ой муниципальной услуги.</w:t>
      </w:r>
      <w:proofErr w:type="gramEnd"/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норма времени использования имущественного комплекса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услуги.</w:t>
      </w:r>
      <w:proofErr w:type="gramEnd"/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Затраты на </w:t>
      </w:r>
      <w:r w:rsidRPr="0044648F">
        <w:rPr>
          <w:rFonts w:eastAsiaTheme="minorHAnsi"/>
          <w:sz w:val="28"/>
          <w:szCs w:val="28"/>
          <w:lang w:val="en-US"/>
        </w:rPr>
        <w:t>m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коммунальных услуг имущественного комплекса учреждения, связанного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услуги, определяются по формуле:</w:t>
      </w:r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E3955" w:rsidRPr="0044648F" w:rsidRDefault="00595D2A" w:rsidP="00DC0ED8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m:oMath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im</m:t>
            </m:r>
          </m:sub>
          <m:sup>
            <m:r>
              <w:rPr>
                <w:rFonts w:ascii="Cambria Math" w:eastAsiaTheme="minorHAnsi"/>
                <w:sz w:val="28"/>
                <w:szCs w:val="28"/>
              </w:rPr>
              <m:t>КУ</m:t>
            </m:r>
          </m:sup>
        </m:sSubSup>
      </m:oMath>
      <w:r w:rsidR="00DC0ED8" w:rsidRPr="0044648F">
        <w:rPr>
          <w:rFonts w:eastAsiaTheme="minorEastAsia"/>
          <w:sz w:val="28"/>
          <w:szCs w:val="28"/>
        </w:rPr>
        <w:t>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П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гс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гс</m:t>
                    </m:r>
                  </m:sub>
                </m:sSub>
              </m:e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0,9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∑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s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 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s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эс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П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s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эс</m:t>
                    </m:r>
                  </m:sub>
                </m:sSub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0,5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П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топл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тс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 xml:space="preserve"> </m:t>
                </m: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П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гв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гв</m:t>
                    </m:r>
                  </m:sub>
                </m:sSub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П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во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во</m:t>
                    </m:r>
                  </m:sub>
                </m:sSub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П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хв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хв</m:t>
                    </m:r>
                  </m:sub>
                </m:sSub>
              </m:e>
            </m:eqArr>
          </m:e>
        </m:d>
      </m:oMath>
      <w:r w:rsidR="00661C18" w:rsidRPr="0044648F">
        <w:rPr>
          <w:rFonts w:eastAsiaTheme="minorEastAsia"/>
          <w:sz w:val="28"/>
          <w:szCs w:val="28"/>
        </w:rPr>
        <w:t>,где:</w:t>
      </w:r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E3955" w:rsidRPr="0044648F" w:rsidRDefault="006E3955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lastRenderedPageBreak/>
        <w:t>П</w:t>
      </w:r>
      <w:r w:rsidRPr="0044648F">
        <w:rPr>
          <w:rFonts w:eastAsiaTheme="minorHAnsi"/>
          <w:sz w:val="28"/>
          <w:szCs w:val="28"/>
          <w:vertAlign w:val="subscript"/>
        </w:rPr>
        <w:t>гс</w:t>
      </w:r>
      <w:proofErr w:type="spellEnd"/>
      <w:r w:rsidRPr="0044648F">
        <w:rPr>
          <w:rFonts w:eastAsiaTheme="minorHAnsi"/>
          <w:sz w:val="28"/>
          <w:szCs w:val="28"/>
        </w:rPr>
        <w:t xml:space="preserve"> – расчетная потребность в газе и ином виде топлива в соответствующем финан</w:t>
      </w:r>
      <w:r w:rsidR="008045E6" w:rsidRPr="0044648F">
        <w:rPr>
          <w:rFonts w:eastAsiaTheme="minorHAnsi"/>
          <w:sz w:val="28"/>
          <w:szCs w:val="28"/>
        </w:rPr>
        <w:t>совом году;</w:t>
      </w:r>
    </w:p>
    <w:p w:rsidR="008045E6" w:rsidRPr="0044648F" w:rsidRDefault="008045E6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Т</w:t>
      </w:r>
      <w:r w:rsidRPr="0044648F">
        <w:rPr>
          <w:rFonts w:eastAsiaTheme="minorHAnsi"/>
          <w:sz w:val="28"/>
          <w:szCs w:val="28"/>
          <w:vertAlign w:val="subscript"/>
        </w:rPr>
        <w:t>г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с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тариф, утвержденный нормативным документом, если установлено  регулирование тарифов на соответствующий вид топлива в соответствующем финансовом году;</w:t>
      </w:r>
    </w:p>
    <w:p w:rsidR="008045E6" w:rsidRPr="0044648F" w:rsidRDefault="008045E6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</w:rPr>
        <w:t>Т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s</w:t>
      </w:r>
      <w:r w:rsidRPr="0044648F">
        <w:rPr>
          <w:rFonts w:eastAsiaTheme="minorHAnsi"/>
          <w:sz w:val="28"/>
          <w:szCs w:val="28"/>
          <w:vertAlign w:val="subscript"/>
        </w:rPr>
        <w:t xml:space="preserve"> эс</w:t>
      </w:r>
      <w:r w:rsidRPr="0044648F">
        <w:rPr>
          <w:rFonts w:eastAsiaTheme="minorHAnsi"/>
          <w:sz w:val="28"/>
          <w:szCs w:val="28"/>
        </w:rPr>
        <w:t xml:space="preserve">- </w:t>
      </w:r>
      <w:r w:rsidRPr="0044648F">
        <w:rPr>
          <w:rFonts w:eastAsiaTheme="minorHAnsi"/>
          <w:sz w:val="28"/>
          <w:szCs w:val="28"/>
          <w:lang w:val="en-US"/>
        </w:rPr>
        <w:t>s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тариф на электроэнергию (в рамках применяемого </w:t>
      </w:r>
      <w:proofErr w:type="spellStart"/>
      <w:r w:rsidRPr="0044648F">
        <w:rPr>
          <w:rFonts w:eastAsiaTheme="minorHAnsi"/>
          <w:sz w:val="28"/>
          <w:szCs w:val="28"/>
        </w:rPr>
        <w:t>одноставочного</w:t>
      </w:r>
      <w:proofErr w:type="spellEnd"/>
      <w:r w:rsidRPr="0044648F">
        <w:rPr>
          <w:rFonts w:eastAsiaTheme="minorHAnsi"/>
          <w:sz w:val="28"/>
          <w:szCs w:val="28"/>
        </w:rPr>
        <w:t xml:space="preserve">, дифференцированного по зонам суток или </w:t>
      </w:r>
      <w:proofErr w:type="spellStart"/>
      <w:r w:rsidRPr="0044648F">
        <w:rPr>
          <w:rFonts w:eastAsiaTheme="minorHAnsi"/>
          <w:sz w:val="28"/>
          <w:szCs w:val="28"/>
        </w:rPr>
        <w:t>двуставочного</w:t>
      </w:r>
      <w:proofErr w:type="spellEnd"/>
      <w:r w:rsidRPr="0044648F">
        <w:rPr>
          <w:rFonts w:eastAsiaTheme="minorHAnsi"/>
          <w:sz w:val="28"/>
          <w:szCs w:val="28"/>
        </w:rPr>
        <w:t xml:space="preserve"> тарифа) на электроснабжение, утвержденный нормативным документом, принятым на региональном (муниципальном) уровне в установленном порядке в соответствующем финансовом году;</w:t>
      </w:r>
      <w:proofErr w:type="gramEnd"/>
    </w:p>
    <w:p w:rsidR="008045E6" w:rsidRPr="0044648F" w:rsidRDefault="008045E6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>П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s</w:t>
      </w:r>
      <w:r w:rsidRPr="0044648F">
        <w:rPr>
          <w:rFonts w:eastAsiaTheme="minorHAnsi"/>
          <w:sz w:val="28"/>
          <w:szCs w:val="28"/>
          <w:vertAlign w:val="subscript"/>
        </w:rPr>
        <w:t xml:space="preserve"> э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с</w:t>
      </w:r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расчетная потребность электроэнергии в год по </w:t>
      </w:r>
      <w:r w:rsidRPr="0044648F">
        <w:rPr>
          <w:rFonts w:eastAsiaTheme="minorHAnsi"/>
          <w:sz w:val="28"/>
          <w:szCs w:val="28"/>
          <w:lang w:val="en-US"/>
        </w:rPr>
        <w:t>s</w:t>
      </w:r>
      <w:r w:rsidR="0044648F">
        <w:rPr>
          <w:rFonts w:eastAsiaTheme="minorHAnsi"/>
          <w:sz w:val="28"/>
          <w:szCs w:val="28"/>
        </w:rPr>
        <w:t>-</w:t>
      </w:r>
      <w:r w:rsidRPr="0044648F">
        <w:rPr>
          <w:rFonts w:eastAsiaTheme="minorHAnsi"/>
          <w:sz w:val="28"/>
          <w:szCs w:val="28"/>
        </w:rPr>
        <w:t xml:space="preserve">ому тарифу на электроэнергию (в рамках применяемого </w:t>
      </w:r>
      <w:proofErr w:type="spellStart"/>
      <w:r w:rsidRPr="0044648F">
        <w:rPr>
          <w:rFonts w:eastAsiaTheme="minorHAnsi"/>
          <w:sz w:val="28"/>
          <w:szCs w:val="28"/>
        </w:rPr>
        <w:t>одноставочного</w:t>
      </w:r>
      <w:proofErr w:type="spellEnd"/>
      <w:r w:rsidRPr="0044648F">
        <w:rPr>
          <w:rFonts w:eastAsiaTheme="minorHAnsi"/>
          <w:sz w:val="28"/>
          <w:szCs w:val="28"/>
        </w:rPr>
        <w:t xml:space="preserve">, дифференцированного по зонам суток или </w:t>
      </w:r>
      <w:proofErr w:type="spellStart"/>
      <w:r w:rsidRPr="0044648F">
        <w:rPr>
          <w:rFonts w:eastAsiaTheme="minorHAnsi"/>
          <w:sz w:val="28"/>
          <w:szCs w:val="28"/>
        </w:rPr>
        <w:t>двуставочного</w:t>
      </w:r>
      <w:proofErr w:type="spellEnd"/>
      <w:r w:rsidRPr="0044648F">
        <w:rPr>
          <w:rFonts w:eastAsiaTheme="minorHAnsi"/>
          <w:sz w:val="28"/>
          <w:szCs w:val="28"/>
        </w:rPr>
        <w:t xml:space="preserve"> тарифа) в соответствующем финансовом году;</w:t>
      </w:r>
    </w:p>
    <w:p w:rsidR="008045E6" w:rsidRPr="0044648F" w:rsidRDefault="008045E6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П</w:t>
      </w:r>
      <w:r w:rsidRPr="0044648F">
        <w:rPr>
          <w:rFonts w:eastAsiaTheme="minorHAnsi"/>
          <w:sz w:val="28"/>
          <w:szCs w:val="28"/>
          <w:vertAlign w:val="subscript"/>
        </w:rPr>
        <w:t>топ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л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потребность в </w:t>
      </w:r>
      <w:proofErr w:type="spellStart"/>
      <w:r w:rsidRPr="0044648F">
        <w:rPr>
          <w:rFonts w:eastAsiaTheme="minorHAnsi"/>
          <w:sz w:val="28"/>
          <w:szCs w:val="28"/>
        </w:rPr>
        <w:t>теплоэнергии</w:t>
      </w:r>
      <w:proofErr w:type="spellEnd"/>
      <w:r w:rsidRPr="0044648F">
        <w:rPr>
          <w:rFonts w:eastAsiaTheme="minorHAnsi"/>
          <w:sz w:val="28"/>
          <w:szCs w:val="28"/>
        </w:rPr>
        <w:t xml:space="preserve"> на отопление зданий, помещений и сооружений, которая определяется по формуле, указанной для определения расчета потребности в </w:t>
      </w:r>
      <w:proofErr w:type="spellStart"/>
      <w:r w:rsidRPr="0044648F">
        <w:rPr>
          <w:rFonts w:eastAsiaTheme="minorHAnsi"/>
          <w:sz w:val="28"/>
          <w:szCs w:val="28"/>
        </w:rPr>
        <w:t>теплоэнергии</w:t>
      </w:r>
      <w:proofErr w:type="spellEnd"/>
      <w:r w:rsidRPr="0044648F">
        <w:rPr>
          <w:rFonts w:eastAsiaTheme="minorHAnsi"/>
          <w:sz w:val="28"/>
          <w:szCs w:val="28"/>
        </w:rPr>
        <w:t xml:space="preserve"> на отопление зданий и помещений в соответствующем финансовом году;</w:t>
      </w:r>
    </w:p>
    <w:p w:rsidR="008045E6" w:rsidRPr="0044648F" w:rsidRDefault="008045E6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Т</w:t>
      </w:r>
      <w:r w:rsidRPr="0044648F">
        <w:rPr>
          <w:rFonts w:eastAsiaTheme="minorHAnsi"/>
          <w:sz w:val="28"/>
          <w:szCs w:val="28"/>
          <w:vertAlign w:val="subscript"/>
        </w:rPr>
        <w:t>т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с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тариф на теплоснабжение, утвержденный нормативным документом, принятым на региональном (муниципальном) уровне в установленном порядке в соответствующем финансовом году;</w:t>
      </w:r>
    </w:p>
    <w:p w:rsidR="00F475BF" w:rsidRPr="0044648F" w:rsidRDefault="00B41E99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в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о</w:t>
      </w:r>
      <w:proofErr w:type="spellEnd"/>
      <w:r w:rsidR="00CB3D2A" w:rsidRPr="0044648F">
        <w:rPr>
          <w:rFonts w:eastAsiaTheme="minorHAnsi"/>
          <w:sz w:val="28"/>
          <w:szCs w:val="28"/>
        </w:rPr>
        <w:t>-</w:t>
      </w:r>
      <w:proofErr w:type="gramEnd"/>
      <w:r w:rsidR="00CB3D2A" w:rsidRPr="0044648F">
        <w:rPr>
          <w:rFonts w:eastAsiaTheme="minorHAnsi"/>
          <w:sz w:val="28"/>
          <w:szCs w:val="28"/>
        </w:rPr>
        <w:t xml:space="preserve"> </w:t>
      </w:r>
      <w:r w:rsidRPr="0044648F">
        <w:rPr>
          <w:rFonts w:eastAsiaTheme="minorHAnsi"/>
          <w:sz w:val="28"/>
          <w:szCs w:val="28"/>
        </w:rPr>
        <w:t>затраты на водоснабжение</w:t>
      </w:r>
      <w:r w:rsidR="00CB3D2A" w:rsidRPr="0044648F">
        <w:rPr>
          <w:rFonts w:eastAsiaTheme="minorHAnsi"/>
          <w:sz w:val="28"/>
          <w:szCs w:val="28"/>
        </w:rPr>
        <w:t xml:space="preserve"> в соответствующем финансовом году;</w:t>
      </w:r>
    </w:p>
    <w:p w:rsidR="00CB3D2A" w:rsidRPr="0044648F" w:rsidRDefault="00CB3D2A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41E99" w:rsidRPr="0044648F" w:rsidRDefault="00B41E99" w:rsidP="006E3955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8.Нормативные затраты на содержание объектов недвижимого имущества, эксплуатируемого в процессе оказания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 (в т.ч. затраты на арендные платежи), рассчитываются по формуле:</w:t>
      </w: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СНИ</w:t>
      </w:r>
      <w:r w:rsidR="00542E6A" w:rsidRPr="0044648F">
        <w:rPr>
          <w:rFonts w:eastAsiaTheme="minorHAnsi"/>
          <w:sz w:val="28"/>
          <w:szCs w:val="28"/>
        </w:rPr>
        <w:t>=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p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ip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СНИ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>×</m:t>
        </m:r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Theme="minorHAnsi"/>
                <w:sz w:val="28"/>
                <w:szCs w:val="28"/>
              </w:rPr>
              <m:t>общ</m:t>
            </m:r>
          </m:sup>
        </m:sSubSup>
      </m:oMath>
      <w:r w:rsidR="00542E6A" w:rsidRPr="0044648F">
        <w:rPr>
          <w:rFonts w:eastAsiaTheme="minorEastAsia"/>
          <w:sz w:val="28"/>
          <w:szCs w:val="28"/>
        </w:rPr>
        <w:t>, где:</w:t>
      </w: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41E99" w:rsidRPr="0044648F" w:rsidRDefault="00595D2A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p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ip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СНИ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 xml:space="preserve"> </m:t>
        </m:r>
      </m:oMath>
      <w:r w:rsidR="00B41E99" w:rsidRPr="0044648F">
        <w:rPr>
          <w:rFonts w:eastAsiaTheme="minorHAnsi"/>
          <w:sz w:val="28"/>
          <w:szCs w:val="28"/>
        </w:rPr>
        <w:t>-</w:t>
      </w:r>
      <w:r w:rsidR="00542E6A" w:rsidRPr="0044648F">
        <w:rPr>
          <w:rFonts w:eastAsiaTheme="minorHAnsi"/>
          <w:sz w:val="28"/>
          <w:szCs w:val="28"/>
        </w:rPr>
        <w:t xml:space="preserve"> </w:t>
      </w:r>
      <w:r w:rsidR="00B41E99" w:rsidRPr="0044648F">
        <w:rPr>
          <w:rFonts w:eastAsiaTheme="minorHAnsi"/>
          <w:sz w:val="28"/>
          <w:szCs w:val="28"/>
        </w:rPr>
        <w:t xml:space="preserve">стоимость единицы времени использования (аренды) имущественного комплекса учреждения на оказание </w:t>
      </w:r>
      <w:r w:rsidR="00B41E99" w:rsidRPr="0044648F">
        <w:rPr>
          <w:rFonts w:eastAsiaTheme="minorHAnsi"/>
          <w:sz w:val="28"/>
          <w:szCs w:val="28"/>
          <w:lang w:val="en-US"/>
        </w:rPr>
        <w:t>i</w:t>
      </w:r>
      <w:r w:rsidR="00B41E99" w:rsidRPr="0044648F">
        <w:rPr>
          <w:rFonts w:eastAsiaTheme="minorHAnsi"/>
          <w:sz w:val="28"/>
          <w:szCs w:val="28"/>
        </w:rPr>
        <w:t>-ой муниципальной услуги в части затрат на содержание недвижимого имущества;</w:t>
      </w: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ip</w:t>
      </w:r>
      <w:r w:rsidRPr="0044648F">
        <w:rPr>
          <w:rFonts w:eastAsiaTheme="minorHAnsi"/>
          <w:sz w:val="28"/>
          <w:szCs w:val="28"/>
          <w:vertAlign w:val="superscript"/>
        </w:rPr>
        <w:t>СНИ</w:t>
      </w:r>
      <w:r w:rsidRPr="0044648F">
        <w:rPr>
          <w:rFonts w:eastAsiaTheme="minorHAnsi"/>
          <w:sz w:val="28"/>
          <w:szCs w:val="28"/>
        </w:rPr>
        <w:t xml:space="preserve">- затраты на </w:t>
      </w: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расходов на содержание имущественного комплекса учреждения, связанного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T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общее полезное время использования имущественного комплекса в год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 ой муниципальной услуги;</w:t>
      </w: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proofErr w:type="gramStart"/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proofErr w:type="spellEnd"/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норма времени использования имущественного комплекса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услуги.</w:t>
      </w: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Затраты на </w:t>
      </w: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расходов на содержание имущественного комплекса учреждения, связанного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услуги, определяются по формуле:</w:t>
      </w:r>
    </w:p>
    <w:p w:rsidR="009976B7" w:rsidRPr="0044648F" w:rsidRDefault="009976B7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9976B7" w:rsidRPr="0044648F" w:rsidRDefault="006523FD" w:rsidP="006523FD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lastRenderedPageBreak/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ip</w:t>
      </w:r>
      <w:r w:rsidRPr="0044648F">
        <w:rPr>
          <w:rFonts w:eastAsiaTheme="minorHAnsi"/>
          <w:sz w:val="28"/>
          <w:szCs w:val="28"/>
          <w:vertAlign w:val="superscript"/>
        </w:rPr>
        <w:t>СНИ</w:t>
      </w:r>
      <w:proofErr w:type="gramStart"/>
      <w:r w:rsidRPr="0044648F">
        <w:rPr>
          <w:rFonts w:eastAsiaTheme="minorHAnsi"/>
          <w:sz w:val="28"/>
          <w:szCs w:val="28"/>
        </w:rPr>
        <w:t xml:space="preserve">= </w:t>
      </w:r>
      <w:proofErr w:type="gramEnd"/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ос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ос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ос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тр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∑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k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 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k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тр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k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тр</m:t>
                    </m:r>
                  </m:sub>
                </m:sSub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эз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эз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эз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эз</m:t>
                    </m:r>
                  </m:sub>
                </m:sSub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аутп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аутп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аутп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аутп</m:t>
                    </m:r>
                  </m:sub>
                </m:sSub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тбо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тбо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тбо</m:t>
                    </m:r>
                  </m:sub>
                </m:sSub>
              </m:e>
            </m:eqArr>
          </m:e>
        </m:d>
      </m:oMath>
      <w:r w:rsidR="00647F3A" w:rsidRPr="0044648F">
        <w:rPr>
          <w:rFonts w:eastAsiaTheme="minorEastAsia"/>
          <w:sz w:val="28"/>
          <w:szCs w:val="28"/>
        </w:rPr>
        <w:t>, где:</w:t>
      </w:r>
    </w:p>
    <w:p w:rsidR="006523FD" w:rsidRPr="0044648F" w:rsidRDefault="006523FD" w:rsidP="006523FD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9976B7" w:rsidRPr="0044648F" w:rsidRDefault="009976B7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о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с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техническое обслуживание и </w:t>
      </w:r>
      <w:proofErr w:type="spellStart"/>
      <w:r w:rsidRPr="0044648F">
        <w:rPr>
          <w:rFonts w:eastAsiaTheme="minorHAnsi"/>
          <w:sz w:val="28"/>
          <w:szCs w:val="28"/>
        </w:rPr>
        <w:t>регламентно</w:t>
      </w:r>
      <w:proofErr w:type="spellEnd"/>
      <w:r w:rsidRPr="0044648F">
        <w:rPr>
          <w:rFonts w:eastAsiaTheme="minorHAnsi"/>
          <w:sz w:val="28"/>
          <w:szCs w:val="28"/>
        </w:rPr>
        <w:t xml:space="preserve"> - профилактический ремонт систем охранно-тревожной сигнализации;</w:t>
      </w:r>
    </w:p>
    <w:p w:rsidR="009976B7" w:rsidRPr="0044648F" w:rsidRDefault="009976B7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т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р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проведение текущего ремонта;</w:t>
      </w:r>
    </w:p>
    <w:p w:rsidR="009976B7" w:rsidRPr="0044648F" w:rsidRDefault="009976B7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э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з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содержание прилегающей </w:t>
      </w:r>
      <w:r w:rsidR="005B15BE" w:rsidRPr="0044648F">
        <w:rPr>
          <w:rFonts w:eastAsiaTheme="minorHAnsi"/>
          <w:sz w:val="28"/>
          <w:szCs w:val="28"/>
        </w:rPr>
        <w:t>территории</w:t>
      </w:r>
      <w:r w:rsidRPr="0044648F">
        <w:rPr>
          <w:rFonts w:eastAsiaTheme="minorHAnsi"/>
          <w:sz w:val="28"/>
          <w:szCs w:val="28"/>
        </w:rPr>
        <w:t>;</w:t>
      </w:r>
    </w:p>
    <w:p w:rsidR="009976B7" w:rsidRPr="0044648F" w:rsidRDefault="009976B7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аут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п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оплату услуг по обслуживанию и уборке помещения;</w:t>
      </w:r>
    </w:p>
    <w:p w:rsidR="009976B7" w:rsidRPr="0044648F" w:rsidRDefault="009976B7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тб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о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 на вызов твердых бытовых отходов;</w:t>
      </w:r>
    </w:p>
    <w:p w:rsidR="009976B7" w:rsidRPr="0044648F" w:rsidRDefault="009976B7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="005B15BE" w:rsidRPr="0044648F">
        <w:rPr>
          <w:rFonts w:eastAsiaTheme="minorHAnsi"/>
          <w:sz w:val="28"/>
          <w:szCs w:val="28"/>
          <w:vertAlign w:val="subscript"/>
        </w:rPr>
        <w:t>ит</w:t>
      </w:r>
      <w:proofErr w:type="gramStart"/>
      <w:r w:rsidR="005B15BE" w:rsidRPr="0044648F">
        <w:rPr>
          <w:rFonts w:eastAsiaTheme="minorHAnsi"/>
          <w:sz w:val="28"/>
          <w:szCs w:val="28"/>
          <w:vertAlign w:val="subscript"/>
        </w:rPr>
        <w:t>п</w:t>
      </w:r>
      <w:proofErr w:type="spellEnd"/>
      <w:r w:rsidR="005B15BE" w:rsidRPr="0044648F">
        <w:rPr>
          <w:rFonts w:eastAsiaTheme="minorHAnsi"/>
          <w:sz w:val="28"/>
          <w:szCs w:val="28"/>
        </w:rPr>
        <w:t>-</w:t>
      </w:r>
      <w:proofErr w:type="gramEnd"/>
      <w:r w:rsidR="00144965" w:rsidRPr="0044648F">
        <w:rPr>
          <w:rFonts w:eastAsiaTheme="minorHAnsi"/>
          <w:sz w:val="28"/>
          <w:szCs w:val="28"/>
        </w:rPr>
        <w:t xml:space="preserve"> </w:t>
      </w:r>
      <w:r w:rsidR="006523FD" w:rsidRPr="0044648F">
        <w:rPr>
          <w:rFonts w:eastAsiaTheme="minorHAnsi"/>
          <w:sz w:val="28"/>
          <w:szCs w:val="28"/>
        </w:rPr>
        <w:t>затраты</w:t>
      </w:r>
      <w:r w:rsidR="005B15BE" w:rsidRPr="0044648F">
        <w:rPr>
          <w:rFonts w:eastAsiaTheme="minorHAnsi"/>
          <w:sz w:val="28"/>
          <w:szCs w:val="28"/>
        </w:rPr>
        <w:t xml:space="preserve"> на техническое обслуживание и </w:t>
      </w:r>
      <w:proofErr w:type="spellStart"/>
      <w:r w:rsidR="005B15BE" w:rsidRPr="0044648F">
        <w:rPr>
          <w:rFonts w:eastAsiaTheme="minorHAnsi"/>
          <w:sz w:val="28"/>
          <w:szCs w:val="28"/>
        </w:rPr>
        <w:t>регламентно</w:t>
      </w:r>
      <w:proofErr w:type="spellEnd"/>
      <w:r w:rsidR="005B15BE" w:rsidRPr="0044648F">
        <w:rPr>
          <w:rFonts w:eastAsiaTheme="minorHAnsi"/>
          <w:sz w:val="28"/>
          <w:szCs w:val="28"/>
        </w:rPr>
        <w:t>- профилактический ремонт</w:t>
      </w:r>
      <w:r w:rsidR="00144965" w:rsidRPr="0044648F">
        <w:rPr>
          <w:rFonts w:eastAsiaTheme="minorHAnsi"/>
          <w:sz w:val="28"/>
          <w:szCs w:val="28"/>
        </w:rPr>
        <w:t>, в том числе на подготовку отопительной системы к зимнему сезону, индивидуального теплового пункта;</w:t>
      </w:r>
    </w:p>
    <w:p w:rsidR="00144965" w:rsidRPr="0044648F" w:rsidRDefault="00144965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r w:rsidRPr="0044648F">
        <w:rPr>
          <w:rFonts w:eastAsiaTheme="minorHAnsi"/>
          <w:sz w:val="28"/>
          <w:szCs w:val="28"/>
          <w:vertAlign w:val="subscript"/>
        </w:rPr>
        <w:t>ос</w:t>
      </w:r>
      <w:r w:rsidRPr="0044648F">
        <w:rPr>
          <w:rFonts w:eastAsiaTheme="minorHAnsi"/>
          <w:sz w:val="28"/>
          <w:szCs w:val="28"/>
        </w:rPr>
        <w:t>- количество обслуживаемых устройств в составе системы охранно- тревожной сигнализации;</w:t>
      </w:r>
    </w:p>
    <w:p w:rsidR="00144965" w:rsidRPr="0044648F" w:rsidRDefault="00144965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</w:rPr>
        <w:t>ос</w:t>
      </w:r>
      <w:r w:rsidRPr="0044648F">
        <w:rPr>
          <w:rFonts w:eastAsiaTheme="minorHAnsi"/>
          <w:sz w:val="28"/>
          <w:szCs w:val="28"/>
        </w:rPr>
        <w:t>- цена обслуживания 1 устройства в составе системы охранно-тревожной сигнализации;</w:t>
      </w:r>
    </w:p>
    <w:p w:rsidR="00144965" w:rsidRPr="0044648F" w:rsidRDefault="00144965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proofErr w:type="gramStart"/>
      <w:r w:rsidRPr="0044648F">
        <w:rPr>
          <w:rFonts w:eastAsiaTheme="minorHAnsi"/>
          <w:sz w:val="28"/>
          <w:szCs w:val="28"/>
          <w:lang w:val="en-US"/>
        </w:rPr>
        <w:t>S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k</w:t>
      </w:r>
      <w:proofErr w:type="spellEnd"/>
      <w:proofErr w:type="gramEnd"/>
      <w:r w:rsidRPr="0044648F">
        <w:rPr>
          <w:rFonts w:eastAsiaTheme="minorHAnsi"/>
          <w:sz w:val="28"/>
          <w:szCs w:val="28"/>
          <w:vertAlign w:val="subscript"/>
        </w:rPr>
        <w:t xml:space="preserve"> 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тр</w:t>
      </w:r>
      <w:proofErr w:type="spellEnd"/>
      <w:r w:rsidRPr="0044648F">
        <w:rPr>
          <w:rFonts w:eastAsiaTheme="minorHAnsi"/>
          <w:sz w:val="28"/>
          <w:szCs w:val="28"/>
        </w:rPr>
        <w:t xml:space="preserve">- площадь </w:t>
      </w:r>
      <w:r w:rsidRPr="0044648F">
        <w:rPr>
          <w:rFonts w:eastAsiaTheme="minorHAnsi"/>
          <w:sz w:val="28"/>
          <w:szCs w:val="28"/>
          <w:lang w:val="en-US"/>
        </w:rPr>
        <w:t>k</w:t>
      </w:r>
      <w:r w:rsidRPr="0044648F">
        <w:rPr>
          <w:rFonts w:eastAsiaTheme="minorHAnsi"/>
          <w:sz w:val="28"/>
          <w:szCs w:val="28"/>
        </w:rPr>
        <w:t>-ого здания, планируемая к проведению текущего ремонта;</w:t>
      </w:r>
    </w:p>
    <w:p w:rsidR="00144965" w:rsidRPr="0044648F" w:rsidRDefault="00CA15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k</w:t>
      </w:r>
      <w:proofErr w:type="spellEnd"/>
      <w:r w:rsidRPr="0044648F">
        <w:rPr>
          <w:rFonts w:eastAsiaTheme="minorHAnsi"/>
          <w:sz w:val="28"/>
          <w:szCs w:val="28"/>
          <w:vertAlign w:val="subscript"/>
        </w:rPr>
        <w:t xml:space="preserve"> 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тр</w:t>
      </w:r>
      <w:proofErr w:type="spellEnd"/>
      <w:r w:rsidRPr="0044648F">
        <w:rPr>
          <w:rFonts w:eastAsiaTheme="minorHAnsi"/>
          <w:sz w:val="28"/>
          <w:szCs w:val="28"/>
        </w:rPr>
        <w:t xml:space="preserve">- цена текущего ремонта 1 </w:t>
      </w:r>
      <w:proofErr w:type="spellStart"/>
      <w:r w:rsidRPr="0044648F">
        <w:rPr>
          <w:rFonts w:eastAsiaTheme="minorHAnsi"/>
          <w:sz w:val="28"/>
          <w:szCs w:val="28"/>
        </w:rPr>
        <w:t>кв.м</w:t>
      </w:r>
      <w:proofErr w:type="spellEnd"/>
      <w:r w:rsidRPr="0044648F">
        <w:rPr>
          <w:rFonts w:eastAsiaTheme="minorHAnsi"/>
          <w:sz w:val="28"/>
          <w:szCs w:val="28"/>
        </w:rPr>
        <w:t xml:space="preserve"> площади </w:t>
      </w:r>
      <w:r w:rsidRPr="0044648F">
        <w:rPr>
          <w:rFonts w:eastAsiaTheme="minorHAnsi"/>
          <w:sz w:val="28"/>
          <w:szCs w:val="28"/>
          <w:lang w:val="en-US"/>
        </w:rPr>
        <w:t>k</w:t>
      </w:r>
      <w:r w:rsidRPr="0044648F">
        <w:rPr>
          <w:rFonts w:eastAsiaTheme="minorHAnsi"/>
          <w:sz w:val="28"/>
          <w:szCs w:val="28"/>
        </w:rPr>
        <w:t>-ого здания;</w:t>
      </w:r>
    </w:p>
    <w:p w:rsidR="00CA1599" w:rsidRPr="0044648F" w:rsidRDefault="00CA15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S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эз</w:t>
      </w:r>
      <w:proofErr w:type="spellEnd"/>
      <w:r w:rsidRPr="0044648F">
        <w:rPr>
          <w:rFonts w:eastAsiaTheme="minorHAnsi"/>
          <w:sz w:val="28"/>
          <w:szCs w:val="28"/>
        </w:rPr>
        <w:t>- площадь закрепленной прилегающей территории;</w:t>
      </w:r>
    </w:p>
    <w:p w:rsidR="00CA1599" w:rsidRPr="0044648F" w:rsidRDefault="00CA15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эз</w:t>
      </w:r>
      <w:proofErr w:type="spellEnd"/>
      <w:r w:rsidRPr="0044648F">
        <w:rPr>
          <w:rFonts w:eastAsiaTheme="minorHAnsi"/>
          <w:sz w:val="28"/>
          <w:szCs w:val="28"/>
        </w:rPr>
        <w:t>- цена содержания прилегающей территории в месяц в расчете на 1 кв.м площади;</w:t>
      </w:r>
    </w:p>
    <w:p w:rsidR="00CA1599" w:rsidRPr="0044648F" w:rsidRDefault="00CA15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N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эз</w:t>
      </w:r>
      <w:proofErr w:type="spellEnd"/>
      <w:r w:rsidRPr="0044648F">
        <w:rPr>
          <w:rFonts w:eastAsiaTheme="minorHAnsi"/>
          <w:sz w:val="28"/>
          <w:szCs w:val="28"/>
        </w:rPr>
        <w:t>- планируемое количество месяцев содержания прилегающей территории в очередном финансовом году.</w:t>
      </w:r>
      <w:proofErr w:type="gramEnd"/>
    </w:p>
    <w:p w:rsidR="00CA1599" w:rsidRPr="0044648F" w:rsidRDefault="00CA15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S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аутп</w:t>
      </w:r>
      <w:proofErr w:type="spellEnd"/>
      <w:r w:rsidRPr="0044648F">
        <w:rPr>
          <w:rFonts w:eastAsiaTheme="minorHAnsi"/>
          <w:sz w:val="28"/>
          <w:szCs w:val="28"/>
        </w:rPr>
        <w:t>- площадь, в отношении которой планируется заключение договора на обслуживание и уборку;</w:t>
      </w:r>
    </w:p>
    <w:p w:rsidR="00CA1599" w:rsidRPr="0044648F" w:rsidRDefault="00CA15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аутп</w:t>
      </w:r>
      <w:proofErr w:type="spellEnd"/>
      <w:r w:rsidRPr="0044648F">
        <w:rPr>
          <w:rFonts w:eastAsiaTheme="minorHAnsi"/>
          <w:sz w:val="28"/>
          <w:szCs w:val="28"/>
        </w:rPr>
        <w:t>- цена услуги обслуживания и уборки помещения в месяц;</w:t>
      </w:r>
    </w:p>
    <w:p w:rsidR="00CA1599" w:rsidRPr="0044648F" w:rsidRDefault="00034F33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N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аутп</w:t>
      </w:r>
      <w:proofErr w:type="spellEnd"/>
      <w:r w:rsidRPr="0044648F">
        <w:rPr>
          <w:rFonts w:eastAsiaTheme="minorHAnsi"/>
          <w:sz w:val="28"/>
          <w:szCs w:val="28"/>
          <w:vertAlign w:val="subscript"/>
        </w:rPr>
        <w:t xml:space="preserve"> </w:t>
      </w:r>
      <w:r w:rsidRPr="0044648F">
        <w:rPr>
          <w:rFonts w:eastAsiaTheme="minorHAnsi"/>
          <w:sz w:val="28"/>
          <w:szCs w:val="28"/>
        </w:rPr>
        <w:t>- количество месяцев использования услуги.</w:t>
      </w:r>
      <w:proofErr w:type="gramEnd"/>
    </w:p>
    <w:p w:rsidR="00034F33" w:rsidRPr="0044648F" w:rsidRDefault="00034F33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тбо</w:t>
      </w:r>
      <w:proofErr w:type="spellEnd"/>
      <w:r w:rsidRPr="0044648F">
        <w:rPr>
          <w:rFonts w:eastAsiaTheme="minorHAnsi"/>
          <w:sz w:val="28"/>
          <w:szCs w:val="28"/>
        </w:rPr>
        <w:t xml:space="preserve">- количество </w:t>
      </w:r>
      <w:proofErr w:type="spellStart"/>
      <w:r w:rsidRPr="0044648F">
        <w:rPr>
          <w:rFonts w:eastAsiaTheme="minorHAnsi"/>
          <w:sz w:val="28"/>
          <w:szCs w:val="28"/>
        </w:rPr>
        <w:t>куб.м</w:t>
      </w:r>
      <w:proofErr w:type="spellEnd"/>
      <w:r w:rsidRPr="0044648F">
        <w:rPr>
          <w:rFonts w:eastAsiaTheme="minorHAnsi"/>
          <w:sz w:val="28"/>
          <w:szCs w:val="28"/>
        </w:rPr>
        <w:t xml:space="preserve"> твердых бытовых отходов в год;</w:t>
      </w:r>
    </w:p>
    <w:p w:rsidR="00034F33" w:rsidRPr="0044648F" w:rsidRDefault="00034F33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P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тбо</w:t>
      </w:r>
      <w:proofErr w:type="spellEnd"/>
      <w:r w:rsidRPr="0044648F">
        <w:rPr>
          <w:rFonts w:eastAsiaTheme="minorHAnsi"/>
          <w:sz w:val="28"/>
          <w:szCs w:val="28"/>
        </w:rPr>
        <w:t>- цена вызова за 1 куб.м.</w:t>
      </w:r>
      <w:proofErr w:type="gramEnd"/>
    </w:p>
    <w:p w:rsidR="00034F33" w:rsidRPr="0044648F" w:rsidRDefault="00034F33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034F33" w:rsidRPr="0044648F" w:rsidRDefault="00034F33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9. Нормативные затраты на содержание объектов особо ценного движимого имущества, эксплуатируемого в процессе оказания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услуги, рассчитываются по формуле:</w:t>
      </w:r>
    </w:p>
    <w:p w:rsidR="00034F33" w:rsidRPr="0044648F" w:rsidRDefault="00034F33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47F3A" w:rsidRPr="0044648F" w:rsidRDefault="00A726FC" w:rsidP="00647F3A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СОЦДИ</w:t>
      </w:r>
      <w:proofErr w:type="gramStart"/>
      <w:r w:rsidRPr="0044648F">
        <w:rPr>
          <w:rFonts w:eastAsiaTheme="minorHAnsi"/>
          <w:sz w:val="28"/>
          <w:szCs w:val="28"/>
        </w:rPr>
        <w:t xml:space="preserve">= </w:t>
      </w:r>
      <w:proofErr w:type="gramEnd"/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r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ir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Соцди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>×</m:t>
        </m:r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Theme="minorHAnsi"/>
                <w:sz w:val="28"/>
                <w:szCs w:val="28"/>
              </w:rPr>
              <m:t>общ</m:t>
            </m:r>
          </m:sup>
        </m:sSubSup>
      </m:oMath>
      <w:r w:rsidR="00647F3A" w:rsidRPr="0044648F">
        <w:rPr>
          <w:rFonts w:eastAsiaTheme="minorEastAsia"/>
          <w:sz w:val="28"/>
          <w:szCs w:val="28"/>
        </w:rPr>
        <w:t>, где:</w:t>
      </w:r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A726FC" w:rsidRPr="0044648F" w:rsidRDefault="00595D2A" w:rsidP="00A726F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r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ir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Соцди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 xml:space="preserve"> </m:t>
        </m:r>
      </m:oMath>
      <w:r w:rsidR="00A726FC" w:rsidRPr="0044648F">
        <w:rPr>
          <w:rFonts w:eastAsiaTheme="minorHAnsi"/>
          <w:sz w:val="28"/>
          <w:szCs w:val="28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A726FC" w:rsidRPr="0044648F">
        <w:rPr>
          <w:rFonts w:eastAsiaTheme="minorHAnsi"/>
          <w:sz w:val="28"/>
          <w:szCs w:val="28"/>
          <w:lang w:val="en-US"/>
        </w:rPr>
        <w:t>i</w:t>
      </w:r>
      <w:r w:rsidR="00A726FC" w:rsidRPr="0044648F">
        <w:rPr>
          <w:rFonts w:eastAsiaTheme="minorHAnsi"/>
          <w:sz w:val="28"/>
          <w:szCs w:val="28"/>
        </w:rPr>
        <w:t>-ой муниципальной услуги в части затрат на содержание особо ценного движимого имущества;</w:t>
      </w:r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ir</w:t>
      </w:r>
      <w:proofErr w:type="spellEnd"/>
      <w:r w:rsidRPr="0044648F">
        <w:rPr>
          <w:rFonts w:eastAsiaTheme="minorHAnsi"/>
          <w:sz w:val="28"/>
          <w:szCs w:val="28"/>
          <w:vertAlign w:val="superscript"/>
        </w:rPr>
        <w:t>СОЦДИ</w:t>
      </w:r>
      <w:r w:rsidRPr="0044648F">
        <w:rPr>
          <w:rFonts w:eastAsiaTheme="minorHAnsi"/>
          <w:sz w:val="28"/>
          <w:szCs w:val="28"/>
        </w:rPr>
        <w:t xml:space="preserve">- затраты на </w:t>
      </w:r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</w:rPr>
        <w:t xml:space="preserve">- 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расходов на содержание особо ценного движимого имущества, связанного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T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общее полезное время использования имущественного комплекса в год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норма времени использования имущественного комплекса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услуги.</w:t>
      </w:r>
      <w:proofErr w:type="gramEnd"/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Затраты на </w:t>
      </w:r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расходов на содержание особо ценного движимого имущества, связанного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услуги, определяется по формуле:</w:t>
      </w:r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647F3A" w:rsidRPr="0044648F" w:rsidRDefault="00A726FC" w:rsidP="00647F3A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ir</w:t>
      </w:r>
      <w:proofErr w:type="spellEnd"/>
      <w:r w:rsidRPr="0044648F">
        <w:rPr>
          <w:rFonts w:eastAsiaTheme="minorHAnsi"/>
          <w:sz w:val="28"/>
          <w:szCs w:val="28"/>
          <w:vertAlign w:val="superscript"/>
        </w:rPr>
        <w:t>СОЦДИ</w:t>
      </w:r>
      <w:r w:rsidRPr="0044648F">
        <w:rPr>
          <w:rFonts w:eastAsiaTheme="minorHAnsi"/>
          <w:sz w:val="28"/>
          <w:szCs w:val="28"/>
        </w:rPr>
        <w:t>=</w:t>
      </w:r>
      <m:oMath>
        <m:eqArr>
          <m:eqArr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eqArr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З</m:t>
                </m:r>
              </m:e>
              <m:sub>
                <m:r>
                  <w:rPr>
                    <w:rFonts w:ascii="Cambria Math" w:eastAsiaTheme="minorEastAsia"/>
                    <w:sz w:val="28"/>
                    <w:szCs w:val="28"/>
                  </w:rPr>
                  <m:t>равт</m:t>
                </m:r>
              </m:sub>
            </m:sSub>
            <m:r>
              <w:rPr>
                <w:rFonts w:ascii="Cambria Math" w:eastAsiaTheme="minorEastAsia"/>
                <w:sz w:val="28"/>
                <w:szCs w:val="28"/>
              </w:rPr>
              <m:t>=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З</m:t>
                </m:r>
              </m:e>
              <m:sub>
                <m:r>
                  <w:rPr>
                    <w:rFonts w:ascii="Cambria Math" w:eastAsiaTheme="minorEastAsia"/>
                    <w:sz w:val="28"/>
                    <w:szCs w:val="28"/>
                  </w:rPr>
                  <m:t>рфакт</m:t>
                </m:r>
              </m:sub>
            </m:sSub>
          </m: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З</m:t>
                </m:r>
              </m:e>
              <m:sub>
                <m:r>
                  <w:rPr>
                    <w:rFonts w:ascii="Cambria Math" w:eastAsiaTheme="minorEastAsia"/>
                    <w:sz w:val="28"/>
                    <w:szCs w:val="28"/>
                  </w:rPr>
                  <m:t>рбо</m:t>
                </m:r>
              </m:sub>
            </m:sSub>
            <m:r>
              <w:rPr>
                <w:rFonts w:ascii="Cambria Math" w:eastAsiaTheme="minorEastAsia"/>
                <w:sz w:val="28"/>
                <w:szCs w:val="28"/>
              </w:rPr>
              <m:t>=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З</m:t>
                </m:r>
              </m:e>
              <m:sub>
                <m:r>
                  <w:rPr>
                    <w:rFonts w:ascii="Cambria Math" w:eastAsiaTheme="minorEastAsia"/>
                    <w:sz w:val="28"/>
                    <w:szCs w:val="28"/>
                  </w:rPr>
                  <m:t>факт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 xml:space="preserve">  </m:t>
                </m:r>
              </m:sub>
            </m:sSub>
            <m:r>
              <w:rPr>
                <w:rFonts w:ascii="Cambria Math" w:eastAsiaTheme="minorEastAsia"/>
                <w:sz w:val="28"/>
                <w:szCs w:val="28"/>
              </w:rPr>
              <m:t xml:space="preserve">, </m:t>
            </m:r>
            <m:r>
              <w:rPr>
                <w:rFonts w:ascii="Cambria Math" w:eastAsiaTheme="minorEastAsia"/>
                <w:sz w:val="28"/>
                <w:szCs w:val="28"/>
              </w:rPr>
              <m:t>где</m:t>
            </m:r>
            <m:ctrlPr>
              <w:rPr>
                <w:rFonts w:ascii="Cambria Math" w:eastAsia="Cambria Math" w:hAnsi="Cambria Math"/>
                <w:i/>
                <w:sz w:val="28"/>
                <w:szCs w:val="28"/>
              </w:rPr>
            </m:ctrlPr>
          </m:e>
          <m:e>
            <m:sSub>
              <m:sSubP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/>
                    <w:sz w:val="28"/>
                    <w:szCs w:val="28"/>
                  </w:rPr>
                  <m:t>З</m:t>
                </m:r>
              </m:e>
              <m:sub>
                <m:r>
                  <w:rPr>
                    <w:rFonts w:ascii="Cambria Math" w:eastAsia="Cambria Math"/>
                    <w:sz w:val="28"/>
                    <w:szCs w:val="28"/>
                  </w:rPr>
                  <m:t>спс</m:t>
                </m:r>
              </m:sub>
            </m:sSub>
            <m:r>
              <w:rPr>
                <w:rFonts w:ascii="Cambria Math" w:eastAsia="Cambria Math"/>
                <w:sz w:val="28"/>
                <w:szCs w:val="28"/>
              </w:rPr>
              <m:t>=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="Cambria Math"/>
                    <w:sz w:val="28"/>
                    <w:szCs w:val="28"/>
                  </w:rPr>
                  <m:t>спс</m:t>
                </m:r>
              </m:sub>
            </m:sSub>
            <m:r>
              <w:rPr>
                <w:rFonts w:ascii="Cambria Math" w:eastAsia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Cambria Math"/>
                    <w:sz w:val="28"/>
                    <w:szCs w:val="28"/>
                  </w:rPr>
                  <m:t>спс</m:t>
                </m:r>
              </m:sub>
            </m:sSub>
          </m:e>
        </m:eqArr>
      </m:oMath>
      <w:r w:rsidR="007E570E" w:rsidRPr="0044648F">
        <w:rPr>
          <w:rFonts w:eastAsiaTheme="minorEastAsia"/>
          <w:sz w:val="28"/>
          <w:szCs w:val="28"/>
        </w:rPr>
        <w:t>:</w:t>
      </w:r>
    </w:p>
    <w:p w:rsidR="00A726FC" w:rsidRPr="0044648F" w:rsidRDefault="00A726FC" w:rsidP="00A726F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B41E99" w:rsidRPr="0044648F" w:rsidRDefault="00A726FC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рав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т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техническое обслуживание и ремонт транспортных средств;</w:t>
      </w:r>
    </w:p>
    <w:p w:rsidR="00A726FC" w:rsidRPr="0044648F" w:rsidRDefault="00A726FC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рфак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т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планируемые затраты на техническое обслуживание и ремонт транспортных средств, которые</w:t>
      </w:r>
      <w:r w:rsidR="00913539" w:rsidRPr="0044648F">
        <w:rPr>
          <w:rFonts w:eastAsiaTheme="minorHAnsi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913539" w:rsidRPr="0044648F" w:rsidRDefault="0091353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рб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о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техническое обслуживание и </w:t>
      </w:r>
      <w:proofErr w:type="spellStart"/>
      <w:r w:rsidRPr="0044648F">
        <w:rPr>
          <w:rFonts w:eastAsiaTheme="minorHAnsi"/>
          <w:sz w:val="28"/>
          <w:szCs w:val="28"/>
        </w:rPr>
        <w:t>регламентно</w:t>
      </w:r>
      <w:proofErr w:type="spellEnd"/>
      <w:r w:rsidRPr="0044648F">
        <w:rPr>
          <w:rFonts w:eastAsiaTheme="minorHAnsi"/>
          <w:sz w:val="28"/>
          <w:szCs w:val="28"/>
        </w:rPr>
        <w:t xml:space="preserve"> - профилактический ремонт бытового оборудования</w:t>
      </w:r>
    </w:p>
    <w:p w:rsidR="00913539" w:rsidRPr="0044648F" w:rsidRDefault="0091353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фак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т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планируемые затраты на техническое обслуживание и </w:t>
      </w:r>
      <w:proofErr w:type="spellStart"/>
      <w:r w:rsidRPr="0044648F">
        <w:rPr>
          <w:rFonts w:eastAsiaTheme="minorHAnsi"/>
          <w:sz w:val="28"/>
          <w:szCs w:val="28"/>
        </w:rPr>
        <w:t>регламентно</w:t>
      </w:r>
      <w:proofErr w:type="spellEnd"/>
      <w:r w:rsidRPr="0044648F">
        <w:rPr>
          <w:rFonts w:eastAsiaTheme="minorHAnsi"/>
          <w:sz w:val="28"/>
          <w:szCs w:val="28"/>
        </w:rPr>
        <w:t xml:space="preserve"> - профилактический ремонт бытового оборудовании, которые определяются по фактическим затратам в отчетном финансовом году.</w:t>
      </w:r>
    </w:p>
    <w:p w:rsidR="00913539" w:rsidRPr="0044648F" w:rsidRDefault="0091353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сп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с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техническое обслуживание и </w:t>
      </w:r>
      <w:proofErr w:type="spellStart"/>
      <w:r w:rsidRPr="0044648F">
        <w:rPr>
          <w:rFonts w:eastAsiaTheme="minorHAnsi"/>
          <w:sz w:val="28"/>
          <w:szCs w:val="28"/>
        </w:rPr>
        <w:t>регламентно</w:t>
      </w:r>
      <w:proofErr w:type="spellEnd"/>
      <w:r w:rsidR="00601ABE" w:rsidRPr="0044648F">
        <w:rPr>
          <w:rFonts w:eastAsiaTheme="minorHAnsi"/>
          <w:sz w:val="28"/>
          <w:szCs w:val="28"/>
        </w:rPr>
        <w:t>- профилактический ремонт пожарной сигнализации;</w:t>
      </w:r>
    </w:p>
    <w:p w:rsidR="00601ABE" w:rsidRPr="0044648F" w:rsidRDefault="00601ABE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спс</w:t>
      </w:r>
      <w:proofErr w:type="spellEnd"/>
      <w:r w:rsidRPr="0044648F">
        <w:rPr>
          <w:rFonts w:eastAsiaTheme="minorHAnsi"/>
          <w:sz w:val="28"/>
          <w:szCs w:val="28"/>
        </w:rPr>
        <w:t xml:space="preserve">- количество </w:t>
      </w:r>
      <w:proofErr w:type="spellStart"/>
      <w:r w:rsidRPr="0044648F">
        <w:rPr>
          <w:rFonts w:eastAsiaTheme="minorHAnsi"/>
          <w:sz w:val="28"/>
          <w:szCs w:val="28"/>
        </w:rPr>
        <w:t>извещателей</w:t>
      </w:r>
      <w:proofErr w:type="spellEnd"/>
      <w:r w:rsidRPr="0044648F">
        <w:rPr>
          <w:rFonts w:eastAsiaTheme="minorHAnsi"/>
          <w:sz w:val="28"/>
          <w:szCs w:val="28"/>
        </w:rPr>
        <w:t xml:space="preserve"> пожарной сигнализации;</w:t>
      </w:r>
    </w:p>
    <w:p w:rsidR="00601ABE" w:rsidRPr="0044648F" w:rsidRDefault="00601ABE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P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спс</w:t>
      </w:r>
      <w:proofErr w:type="spellEnd"/>
      <w:r w:rsidRPr="0044648F">
        <w:rPr>
          <w:rFonts w:eastAsiaTheme="minorHAnsi"/>
          <w:sz w:val="28"/>
          <w:szCs w:val="28"/>
        </w:rPr>
        <w:t xml:space="preserve">- цена технического обслуживания и </w:t>
      </w:r>
      <w:proofErr w:type="spellStart"/>
      <w:r w:rsidRPr="0044648F">
        <w:rPr>
          <w:rFonts w:eastAsiaTheme="minorHAnsi"/>
          <w:sz w:val="28"/>
          <w:szCs w:val="28"/>
        </w:rPr>
        <w:t>регламентно</w:t>
      </w:r>
      <w:proofErr w:type="spellEnd"/>
      <w:r w:rsidRPr="0044648F">
        <w:rPr>
          <w:rFonts w:eastAsiaTheme="minorHAnsi"/>
          <w:sz w:val="28"/>
          <w:szCs w:val="28"/>
        </w:rPr>
        <w:t xml:space="preserve"> – профилактического ремонта 1 </w:t>
      </w:r>
      <w:proofErr w:type="spellStart"/>
      <w:r w:rsidRPr="0044648F">
        <w:rPr>
          <w:rFonts w:eastAsiaTheme="minorHAnsi"/>
          <w:sz w:val="28"/>
          <w:szCs w:val="28"/>
        </w:rPr>
        <w:t>извещателя</w:t>
      </w:r>
      <w:proofErr w:type="spellEnd"/>
      <w:r w:rsidRPr="0044648F">
        <w:rPr>
          <w:rFonts w:eastAsiaTheme="minorHAnsi"/>
          <w:sz w:val="28"/>
          <w:szCs w:val="28"/>
        </w:rPr>
        <w:t xml:space="preserve"> в год.</w:t>
      </w:r>
      <w:proofErr w:type="gramEnd"/>
    </w:p>
    <w:p w:rsidR="00601ABE" w:rsidRPr="0044648F" w:rsidRDefault="00601ABE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01ABE" w:rsidRPr="0044648F" w:rsidRDefault="00601ABE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>10. Нормативные затраты на приобретение услуг связи для</w:t>
      </w:r>
      <w:proofErr w:type="gramStart"/>
      <w:r w:rsidRPr="0044648F">
        <w:rPr>
          <w:rFonts w:eastAsiaTheme="minorHAnsi"/>
          <w:sz w:val="28"/>
          <w:szCs w:val="28"/>
          <w:lang w:val="en-US"/>
        </w:rPr>
        <w:t>i</w:t>
      </w:r>
      <w:proofErr w:type="gramEnd"/>
      <w:r w:rsidRPr="0044648F">
        <w:rPr>
          <w:rFonts w:eastAsiaTheme="minorHAnsi"/>
          <w:sz w:val="28"/>
          <w:szCs w:val="28"/>
        </w:rPr>
        <w:t>-ой муниципальной услуги рассчитываются по формуле:</w:t>
      </w:r>
    </w:p>
    <w:p w:rsidR="00601ABE" w:rsidRPr="0044648F" w:rsidRDefault="00601ABE" w:rsidP="00601ABE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601ABE" w:rsidRPr="0044648F" w:rsidRDefault="00601ABE" w:rsidP="00601ABE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УС</w:t>
      </w:r>
      <w:r w:rsidRPr="0044648F">
        <w:rPr>
          <w:rFonts w:eastAsiaTheme="minorHAnsi"/>
          <w:sz w:val="28"/>
          <w:szCs w:val="28"/>
        </w:rPr>
        <w:t>=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q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iq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ус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>×</m:t>
        </m:r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Theme="minorHAnsi"/>
                <w:sz w:val="28"/>
                <w:szCs w:val="28"/>
              </w:rPr>
              <m:t>общ</m:t>
            </m:r>
          </m:sup>
        </m:sSubSup>
      </m:oMath>
      <w:r w:rsidR="006437C2" w:rsidRPr="0044648F">
        <w:rPr>
          <w:rFonts w:eastAsiaTheme="minorEastAsia"/>
          <w:sz w:val="28"/>
          <w:szCs w:val="28"/>
        </w:rPr>
        <w:t>, где:</w:t>
      </w:r>
    </w:p>
    <w:p w:rsidR="00601ABE" w:rsidRPr="0044648F" w:rsidRDefault="00601ABE" w:rsidP="00601AB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601ABE" w:rsidRPr="0044648F" w:rsidRDefault="00595D2A" w:rsidP="00601AB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q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iq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ус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</m:oMath>
      <w:r w:rsidR="00601ABE" w:rsidRPr="0044648F">
        <w:rPr>
          <w:rFonts w:eastAsiaTheme="minorHAnsi"/>
          <w:sz w:val="28"/>
          <w:szCs w:val="28"/>
        </w:rPr>
        <w:t>-</w:t>
      </w:r>
      <w:r w:rsidR="006437C2" w:rsidRPr="0044648F">
        <w:rPr>
          <w:rFonts w:eastAsiaTheme="minorHAnsi"/>
          <w:sz w:val="28"/>
          <w:szCs w:val="28"/>
        </w:rPr>
        <w:t xml:space="preserve"> </w:t>
      </w:r>
      <w:r w:rsidR="00601ABE" w:rsidRPr="0044648F">
        <w:rPr>
          <w:rFonts w:eastAsiaTheme="minorHAnsi"/>
          <w:sz w:val="28"/>
          <w:szCs w:val="28"/>
        </w:rPr>
        <w:t>стоимость</w:t>
      </w:r>
      <w:r w:rsidR="003E7E43" w:rsidRPr="0044648F">
        <w:rPr>
          <w:rFonts w:eastAsiaTheme="minorHAnsi"/>
          <w:sz w:val="28"/>
          <w:szCs w:val="28"/>
        </w:rPr>
        <w:t xml:space="preserve"> единицы времени использования (аренды) имущественного комплекса учреждения на оказание </w:t>
      </w:r>
      <w:r w:rsidR="003E7E43" w:rsidRPr="0044648F">
        <w:rPr>
          <w:rFonts w:eastAsiaTheme="minorHAnsi"/>
          <w:sz w:val="28"/>
          <w:szCs w:val="28"/>
          <w:lang w:val="en-US"/>
        </w:rPr>
        <w:t>i</w:t>
      </w:r>
      <w:r w:rsidR="003E7E43" w:rsidRPr="0044648F">
        <w:rPr>
          <w:rFonts w:eastAsiaTheme="minorHAnsi"/>
          <w:sz w:val="28"/>
          <w:szCs w:val="28"/>
        </w:rPr>
        <w:t>-ой муниципальной услуги в части затрат на услуг связи;</w:t>
      </w:r>
    </w:p>
    <w:p w:rsidR="003E7E43" w:rsidRPr="0044648F" w:rsidRDefault="003E7E43" w:rsidP="00601AB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  <w:lang w:val="en-US"/>
        </w:rPr>
        <w:lastRenderedPageBreak/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iq</w:t>
      </w:r>
      <w:proofErr w:type="spellEnd"/>
      <w:r w:rsidRPr="0044648F">
        <w:rPr>
          <w:rFonts w:eastAsiaTheme="minorHAnsi"/>
          <w:sz w:val="28"/>
          <w:szCs w:val="28"/>
          <w:vertAlign w:val="superscript"/>
        </w:rPr>
        <w:t>УС</w:t>
      </w:r>
      <w:r w:rsidRPr="0044648F">
        <w:rPr>
          <w:rFonts w:eastAsiaTheme="minorHAnsi"/>
          <w:sz w:val="28"/>
          <w:szCs w:val="28"/>
        </w:rPr>
        <w:t xml:space="preserve">- затрат на </w:t>
      </w:r>
      <w:r w:rsidRPr="0044648F">
        <w:rPr>
          <w:rFonts w:eastAsiaTheme="minorHAnsi"/>
          <w:sz w:val="28"/>
          <w:szCs w:val="28"/>
          <w:lang w:val="en-US"/>
        </w:rPr>
        <w:t>q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расходов на услуги связи, связанного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3E7E43" w:rsidRPr="0044648F" w:rsidRDefault="003E7E43" w:rsidP="00601AB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T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общее полезное время использования имущественного комплекса в год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3E7E43" w:rsidRPr="0044648F" w:rsidRDefault="003E7E43" w:rsidP="00601AB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норма времен использования имущественного комплекса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услуги.</w:t>
      </w:r>
      <w:proofErr w:type="gramEnd"/>
    </w:p>
    <w:p w:rsidR="003E7E43" w:rsidRPr="0044648F" w:rsidRDefault="003E7E43" w:rsidP="00601AB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3E7E43" w:rsidRPr="0044648F" w:rsidRDefault="003E7E43" w:rsidP="00601AB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Затраты на </w:t>
      </w:r>
      <w:r w:rsidRPr="0044648F">
        <w:rPr>
          <w:rFonts w:eastAsiaTheme="minorHAnsi"/>
          <w:sz w:val="28"/>
          <w:szCs w:val="28"/>
          <w:lang w:val="en-US"/>
        </w:rPr>
        <w:t>q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расходов на услуги связи, </w:t>
      </w:r>
      <w:proofErr w:type="gramStart"/>
      <w:r w:rsidRPr="0044648F">
        <w:rPr>
          <w:rFonts w:eastAsiaTheme="minorHAnsi"/>
          <w:sz w:val="28"/>
          <w:szCs w:val="28"/>
        </w:rPr>
        <w:t>связанного</w:t>
      </w:r>
      <w:proofErr w:type="gramEnd"/>
      <w:r w:rsidRPr="0044648F">
        <w:rPr>
          <w:rFonts w:eastAsiaTheme="minorHAnsi"/>
          <w:sz w:val="28"/>
          <w:szCs w:val="28"/>
        </w:rPr>
        <w:t xml:space="preserve">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 ой муниципальной услуги, определяются по формуле:</w:t>
      </w:r>
    </w:p>
    <w:p w:rsidR="003E7E43" w:rsidRPr="0044648F" w:rsidRDefault="003E7E43" w:rsidP="00601AB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3E7E43" w:rsidRPr="0044648F" w:rsidRDefault="003E7E43" w:rsidP="003E7E43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vertAlign w:val="superscript"/>
        </w:rPr>
      </w:pPr>
      <w:proofErr w:type="spellStart"/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iq</w:t>
      </w:r>
      <w:proofErr w:type="spellEnd"/>
      <w:r w:rsidRPr="0044648F">
        <w:rPr>
          <w:rFonts w:eastAsiaTheme="minorHAnsi"/>
          <w:sz w:val="28"/>
          <w:szCs w:val="28"/>
          <w:vertAlign w:val="superscript"/>
        </w:rPr>
        <w:t>УС=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аб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аб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аб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пов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Q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sz w:val="28"/>
                            <w:szCs w:val="28"/>
                          </w:rPr>
                          <m:t>м</m:t>
                        </m:r>
                      </m:sub>
                    </m:s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sz w:val="28"/>
                            <w:szCs w:val="28"/>
                          </w:rPr>
                          <m:t>м</m:t>
                        </m:r>
                      </m:sub>
                    </m:s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/>
                            <w:sz w:val="28"/>
                            <w:szCs w:val="28"/>
                          </w:rPr>
                          <m:t>∑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i</m:t>
                        </m:r>
                        <m:r>
                          <w:rPr>
                            <w:rFonts w:ascii="Cambria Math" w:eastAsiaTheme="minorEastAsia"/>
                            <w:sz w:val="28"/>
                            <w:szCs w:val="28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</m:sSub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Q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×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 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mr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mr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сот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∑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i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i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сот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cj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и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=</m:t>
                </m:r>
                <m:sSubSup>
                  <m:sSubSup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∑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i</m:t>
                    </m:r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=1</m:t>
                    </m:r>
                  </m:sub>
                  <m:sup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i</m:t>
                    </m:r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и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и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r>
                  <w:rPr>
                    <w:rFonts w:ascii="Cambria Math" w:eastAsia="Cambria Math" w:hAnsi="Cambria Math"/>
                    <w:sz w:val="28"/>
                    <w:szCs w:val="28"/>
                    <w:lang w:val="en-US"/>
                  </w:rPr>
                  <m:t>N</m:t>
                </m: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пр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=</m:t>
                </m:r>
                <m:sSubSup>
                  <m:sSubSup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∑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i</m:t>
                    </m:r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пр</m:t>
                    </m:r>
                  </m:sub>
                </m:sSub>
              </m:e>
            </m:eqArr>
          </m:e>
        </m:d>
      </m:oMath>
      <w:r w:rsidR="00B62219" w:rsidRPr="0044648F">
        <w:rPr>
          <w:rFonts w:eastAsiaTheme="minorEastAsia"/>
          <w:sz w:val="28"/>
          <w:szCs w:val="28"/>
        </w:rPr>
        <w:t>, где:</w:t>
      </w:r>
    </w:p>
    <w:p w:rsidR="003E7E43" w:rsidRPr="0044648F" w:rsidRDefault="003E7E43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3E7E43" w:rsidRPr="0044648F" w:rsidRDefault="003E7E43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а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б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абонентскую плату;</w:t>
      </w:r>
    </w:p>
    <w:p w:rsidR="003E7E43" w:rsidRPr="0044648F" w:rsidRDefault="003E7E43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аб</w:t>
      </w:r>
      <w:proofErr w:type="spellEnd"/>
      <w:r w:rsidRPr="0044648F">
        <w:rPr>
          <w:rFonts w:eastAsiaTheme="minorHAnsi"/>
          <w:sz w:val="28"/>
          <w:szCs w:val="28"/>
        </w:rPr>
        <w:t>- количество телефонных номеров голосовой связи;</w:t>
      </w:r>
    </w:p>
    <w:p w:rsidR="003E7E43" w:rsidRPr="0044648F" w:rsidRDefault="003E7E43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H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аб</w:t>
      </w:r>
      <w:proofErr w:type="spellEnd"/>
      <w:r w:rsidRPr="0044648F">
        <w:rPr>
          <w:rFonts w:eastAsiaTheme="minorHAnsi"/>
          <w:sz w:val="28"/>
          <w:szCs w:val="28"/>
        </w:rPr>
        <w:t>- ежемесячная цена одного местного телефонного соединения.</w:t>
      </w:r>
      <w:proofErr w:type="gramEnd"/>
      <w:r w:rsidRPr="0044648F">
        <w:rPr>
          <w:rFonts w:eastAsiaTheme="minorHAnsi"/>
          <w:sz w:val="28"/>
          <w:szCs w:val="28"/>
        </w:rPr>
        <w:t xml:space="preserve"> Определяется из нормативов региональных обслуживающих организаций;</w:t>
      </w:r>
    </w:p>
    <w:p w:rsidR="003E7E43" w:rsidRPr="0044648F" w:rsidRDefault="003E7E43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</w:rPr>
        <w:t xml:space="preserve">- </w:t>
      </w:r>
      <w:proofErr w:type="gramStart"/>
      <w:r w:rsidRPr="0044648F">
        <w:rPr>
          <w:rFonts w:eastAsiaTheme="minorHAnsi"/>
          <w:sz w:val="28"/>
          <w:szCs w:val="28"/>
        </w:rPr>
        <w:t>количество</w:t>
      </w:r>
      <w:proofErr w:type="gramEnd"/>
      <w:r w:rsidRPr="0044648F">
        <w:rPr>
          <w:rFonts w:eastAsiaTheme="minorHAnsi"/>
          <w:sz w:val="28"/>
          <w:szCs w:val="28"/>
        </w:rPr>
        <w:t xml:space="preserve"> месяцев предоставления услуги.</w:t>
      </w:r>
    </w:p>
    <w:p w:rsidR="003E7E43" w:rsidRPr="0044648F" w:rsidRDefault="003E7E43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по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в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повременную оплату местных</w:t>
      </w:r>
      <w:r w:rsidR="00D43D44" w:rsidRPr="0044648F">
        <w:rPr>
          <w:rFonts w:eastAsiaTheme="minorHAnsi"/>
          <w:sz w:val="28"/>
          <w:szCs w:val="28"/>
        </w:rPr>
        <w:t>, междугородних телефонных соединений;</w:t>
      </w:r>
    </w:p>
    <w:p w:rsidR="00D43D44" w:rsidRPr="0044648F" w:rsidRDefault="00D43D44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r w:rsidRPr="0044648F">
        <w:rPr>
          <w:rFonts w:eastAsiaTheme="minorHAnsi"/>
          <w:sz w:val="28"/>
          <w:szCs w:val="28"/>
        </w:rPr>
        <w:t>-количество телефонных номеров голосовой связи;</w:t>
      </w:r>
    </w:p>
    <w:p w:rsidR="00D43D44" w:rsidRPr="0044648F" w:rsidRDefault="00D43D44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S</w:t>
      </w:r>
      <w:r w:rsidRPr="0044648F">
        <w:rPr>
          <w:rFonts w:eastAsiaTheme="minorHAnsi"/>
          <w:sz w:val="28"/>
          <w:szCs w:val="28"/>
          <w:vertAlign w:val="subscript"/>
        </w:rPr>
        <w:t>м</w:t>
      </w:r>
      <w:r w:rsidRPr="0044648F">
        <w:rPr>
          <w:rFonts w:eastAsiaTheme="minorHAnsi"/>
          <w:sz w:val="28"/>
          <w:szCs w:val="28"/>
        </w:rPr>
        <w:t>- продолжительность местных соединений в месяц в расчете на 1 телефонный номер голосовой связи</w:t>
      </w:r>
      <w:r w:rsidR="001C2C2B" w:rsidRPr="0044648F">
        <w:rPr>
          <w:rFonts w:eastAsiaTheme="minorHAnsi"/>
          <w:sz w:val="28"/>
          <w:szCs w:val="28"/>
        </w:rPr>
        <w:t>;</w:t>
      </w:r>
    </w:p>
    <w:p w:rsidR="001C2C2B" w:rsidRPr="0044648F" w:rsidRDefault="001C2C2B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</w:rPr>
        <w:t>м</w:t>
      </w:r>
      <w:r w:rsidRPr="0044648F">
        <w:rPr>
          <w:rFonts w:eastAsiaTheme="minorHAnsi"/>
          <w:sz w:val="28"/>
          <w:szCs w:val="28"/>
        </w:rPr>
        <w:t>- цена минуты разговора при местных соединениях;</w:t>
      </w:r>
    </w:p>
    <w:p w:rsidR="001C2C2B" w:rsidRPr="0044648F" w:rsidRDefault="001C2C2B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</w:rPr>
        <w:t>-количество месяцев предоставления услуги;</w:t>
      </w:r>
    </w:p>
    <w:p w:rsidR="001C2C2B" w:rsidRPr="0044648F" w:rsidRDefault="001C2C2B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S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 xml:space="preserve"> мг</w:t>
      </w:r>
      <w:r w:rsidRPr="0044648F">
        <w:rPr>
          <w:rFonts w:eastAsiaTheme="minorHAnsi"/>
          <w:sz w:val="28"/>
          <w:szCs w:val="28"/>
        </w:rPr>
        <w:t xml:space="preserve">- </w:t>
      </w:r>
      <w:r w:rsidR="002640F1" w:rsidRPr="0044648F">
        <w:rPr>
          <w:rFonts w:eastAsiaTheme="minorHAnsi"/>
          <w:sz w:val="28"/>
          <w:szCs w:val="28"/>
        </w:rPr>
        <w:t>продолжительность</w:t>
      </w:r>
      <w:r w:rsidRPr="0044648F">
        <w:rPr>
          <w:rFonts w:eastAsiaTheme="minorHAnsi"/>
          <w:sz w:val="28"/>
          <w:szCs w:val="28"/>
        </w:rPr>
        <w:t xml:space="preserve"> межд</w:t>
      </w:r>
      <w:r w:rsidR="002640F1" w:rsidRPr="0044648F">
        <w:rPr>
          <w:rFonts w:eastAsiaTheme="minorHAnsi"/>
          <w:sz w:val="28"/>
          <w:szCs w:val="28"/>
        </w:rPr>
        <w:t xml:space="preserve">угородних соединений в месяц в расчете на 1 телефонный номер голосовой связи по </w:t>
      </w:r>
      <w:r w:rsidR="002640F1" w:rsidRPr="0044648F">
        <w:rPr>
          <w:rFonts w:eastAsiaTheme="minorHAnsi"/>
          <w:sz w:val="28"/>
          <w:szCs w:val="28"/>
          <w:lang w:val="en-US"/>
        </w:rPr>
        <w:t>i</w:t>
      </w:r>
      <w:r w:rsidR="002640F1" w:rsidRPr="0044648F">
        <w:rPr>
          <w:rFonts w:eastAsiaTheme="minorHAnsi"/>
          <w:sz w:val="28"/>
          <w:szCs w:val="28"/>
        </w:rPr>
        <w:t>-ому тарифу;</w:t>
      </w:r>
    </w:p>
    <w:p w:rsidR="002640F1" w:rsidRPr="0044648F" w:rsidRDefault="002640F1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 xml:space="preserve"> мг</w:t>
      </w:r>
      <w:r w:rsidRPr="0044648F">
        <w:rPr>
          <w:rFonts w:eastAsiaTheme="minorHAnsi"/>
          <w:sz w:val="28"/>
          <w:szCs w:val="28"/>
        </w:rPr>
        <w:t xml:space="preserve">- цена минуты разговора при междугородних соединениях по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-ому тарифу;</w:t>
      </w:r>
    </w:p>
    <w:p w:rsidR="002640F1" w:rsidRPr="0044648F" w:rsidRDefault="002640F1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2640F1" w:rsidRPr="0044648F" w:rsidRDefault="002640F1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со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т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оплату услуг сотовой связи</w:t>
      </w:r>
    </w:p>
    <w:p w:rsidR="002640F1" w:rsidRPr="0044648F" w:rsidRDefault="002640F1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 xml:space="preserve"> сот</w:t>
      </w:r>
      <w:r w:rsidRPr="0044648F">
        <w:rPr>
          <w:rFonts w:eastAsiaTheme="minorHAnsi"/>
          <w:sz w:val="28"/>
          <w:szCs w:val="28"/>
        </w:rPr>
        <w:t xml:space="preserve"> – количество номеров сотовой связи по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должности в соответствии с нормативами по обеспечению, определенными федеральным государственным органом;</w:t>
      </w:r>
    </w:p>
    <w:p w:rsidR="002640F1" w:rsidRPr="0044648F" w:rsidRDefault="002640F1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 xml:space="preserve"> сот</w:t>
      </w:r>
      <w:r w:rsidRPr="0044648F">
        <w:rPr>
          <w:rFonts w:eastAsiaTheme="minorHAnsi"/>
          <w:sz w:val="28"/>
          <w:szCs w:val="28"/>
        </w:rPr>
        <w:t xml:space="preserve">- ежемесячная цена в расчете на 1 телефонный номер сотовой связи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должности в соответствии с нормативами по обеспечению, определенным федеральным государственным органом, с учетом требований, установленных в таблице 2, являющейся приложением к настоящему Порядку;</w:t>
      </w:r>
    </w:p>
    <w:p w:rsidR="002640F1" w:rsidRPr="0044648F" w:rsidRDefault="00B131DE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и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Интернет;</w:t>
      </w:r>
    </w:p>
    <w:p w:rsidR="00B131DE" w:rsidRPr="0044648F" w:rsidRDefault="00B131DE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lastRenderedPageBreak/>
        <w:t>Q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>и</w:t>
      </w:r>
      <w:r w:rsidRPr="0044648F">
        <w:rPr>
          <w:rFonts w:eastAsiaTheme="minorHAnsi"/>
          <w:sz w:val="28"/>
          <w:szCs w:val="28"/>
        </w:rPr>
        <w:t xml:space="preserve">- количество каналов передачи данных сети Интернет с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пропускной способностью;</w:t>
      </w:r>
    </w:p>
    <w:p w:rsidR="00B131DE" w:rsidRPr="0044648F" w:rsidRDefault="00B131DE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>и</w:t>
      </w:r>
      <w:r w:rsidRPr="0044648F">
        <w:rPr>
          <w:rFonts w:eastAsiaTheme="minorHAnsi"/>
          <w:sz w:val="28"/>
          <w:szCs w:val="28"/>
        </w:rPr>
        <w:t xml:space="preserve">- месячная цена аренды канала передачи сети Интернет с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 xml:space="preserve">-ой </w:t>
      </w:r>
      <w:proofErr w:type="gramStart"/>
      <w:r w:rsidRPr="0044648F">
        <w:rPr>
          <w:rFonts w:eastAsiaTheme="minorHAnsi"/>
          <w:sz w:val="28"/>
          <w:szCs w:val="28"/>
        </w:rPr>
        <w:t>пропускной  способностью</w:t>
      </w:r>
      <w:proofErr w:type="gramEnd"/>
      <w:r w:rsidRPr="0044648F">
        <w:rPr>
          <w:rFonts w:eastAsiaTheme="minorHAnsi"/>
          <w:sz w:val="28"/>
          <w:szCs w:val="28"/>
        </w:rPr>
        <w:t>;</w:t>
      </w:r>
    </w:p>
    <w:p w:rsidR="00B131DE" w:rsidRPr="0044648F" w:rsidRDefault="00B131DE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п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р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оплату иных услуг связи.</w:t>
      </w:r>
    </w:p>
    <w:p w:rsidR="00B131DE" w:rsidRPr="0044648F" w:rsidRDefault="00B131DE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 xml:space="preserve"> 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пр</w:t>
      </w:r>
      <w:proofErr w:type="spellEnd"/>
      <w:r w:rsidRPr="0044648F">
        <w:rPr>
          <w:rFonts w:eastAsiaTheme="minorHAnsi"/>
          <w:sz w:val="28"/>
          <w:szCs w:val="28"/>
        </w:rPr>
        <w:t xml:space="preserve">- цена по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иной услуге связи, определяемая по фактическим данным отчетного финансового года.</w:t>
      </w:r>
    </w:p>
    <w:p w:rsidR="00B131DE" w:rsidRPr="0044648F" w:rsidRDefault="00B131DE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131DE" w:rsidRPr="0044648F" w:rsidRDefault="00B131DE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11. Нормативные затраты на приобретение транспортных услуг для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 рассчитываются по формуле:</w:t>
      </w:r>
    </w:p>
    <w:p w:rsidR="00B131DE" w:rsidRPr="0044648F" w:rsidRDefault="00B131DE" w:rsidP="00B131DE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B62219" w:rsidRPr="0044648F" w:rsidRDefault="00B131DE" w:rsidP="00B62219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ТУ</w:t>
      </w:r>
      <w:r w:rsidRPr="0044648F">
        <w:rPr>
          <w:rFonts w:eastAsiaTheme="minorHAnsi"/>
          <w:sz w:val="28"/>
          <w:szCs w:val="28"/>
        </w:rPr>
        <w:t>=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t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it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ТУ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>×</m:t>
        </m:r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Theme="minorHAnsi"/>
                <w:sz w:val="28"/>
                <w:szCs w:val="28"/>
              </w:rPr>
              <m:t>общ</m:t>
            </m:r>
          </m:sup>
        </m:sSubSup>
      </m:oMath>
      <w:r w:rsidR="00B62219" w:rsidRPr="0044648F">
        <w:rPr>
          <w:rFonts w:eastAsiaTheme="minorEastAsia"/>
          <w:sz w:val="28"/>
          <w:szCs w:val="28"/>
        </w:rPr>
        <w:t>, где:</w:t>
      </w:r>
    </w:p>
    <w:p w:rsidR="00B131DE" w:rsidRPr="0044648F" w:rsidRDefault="00B131DE" w:rsidP="00B131DE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B131DE" w:rsidRPr="0044648F" w:rsidRDefault="00B131DE" w:rsidP="00B131DE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B131DE" w:rsidRPr="0044648F" w:rsidRDefault="00595D2A" w:rsidP="00B131D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t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it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ТУ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 xml:space="preserve"> </m:t>
        </m:r>
      </m:oMath>
      <w:r w:rsidR="00B131DE" w:rsidRPr="0044648F">
        <w:rPr>
          <w:rFonts w:eastAsiaTheme="minorHAnsi"/>
          <w:sz w:val="28"/>
          <w:szCs w:val="28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B131DE" w:rsidRPr="0044648F">
        <w:rPr>
          <w:rFonts w:eastAsiaTheme="minorHAnsi"/>
          <w:sz w:val="28"/>
          <w:szCs w:val="28"/>
          <w:lang w:val="en-US"/>
        </w:rPr>
        <w:t>i</w:t>
      </w:r>
      <w:r w:rsidR="00B131DE" w:rsidRPr="0044648F">
        <w:rPr>
          <w:rFonts w:eastAsiaTheme="minorHAnsi"/>
          <w:sz w:val="28"/>
          <w:szCs w:val="28"/>
        </w:rPr>
        <w:t>-ой муниципальной услуги в части затрат на транспортные услуги;</w:t>
      </w:r>
    </w:p>
    <w:p w:rsidR="004A45C6" w:rsidRPr="0044648F" w:rsidRDefault="004A45C6" w:rsidP="00B131D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it</w:t>
      </w:r>
      <w:proofErr w:type="spellEnd"/>
      <w:r w:rsidRPr="0044648F">
        <w:rPr>
          <w:rFonts w:eastAsiaTheme="minorHAnsi"/>
          <w:sz w:val="28"/>
          <w:szCs w:val="28"/>
          <w:vertAlign w:val="superscript"/>
        </w:rPr>
        <w:t>ТУ</w:t>
      </w:r>
      <w:r w:rsidRPr="0044648F">
        <w:rPr>
          <w:rFonts w:eastAsiaTheme="minorHAnsi"/>
          <w:sz w:val="28"/>
          <w:szCs w:val="28"/>
        </w:rPr>
        <w:t xml:space="preserve">- затраты на </w:t>
      </w:r>
      <w:r w:rsidRPr="0044648F">
        <w:rPr>
          <w:rFonts w:eastAsiaTheme="minorHAnsi"/>
          <w:sz w:val="28"/>
          <w:szCs w:val="28"/>
          <w:lang w:val="en-US"/>
        </w:rPr>
        <w:t>t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расходов на транспортные услуги, связанного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4A45C6" w:rsidRPr="0044648F" w:rsidRDefault="004A45C6" w:rsidP="00B131D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T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общее полезное время использования имущественного комплекса в год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4A45C6" w:rsidRPr="0044648F" w:rsidRDefault="004A45C6" w:rsidP="00B131D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- норма времени использования имущественного комплекса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услуги.</w:t>
      </w:r>
      <w:proofErr w:type="gramEnd"/>
    </w:p>
    <w:p w:rsidR="004A45C6" w:rsidRPr="0044648F" w:rsidRDefault="004A45C6" w:rsidP="00B131D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Затраты на </w:t>
      </w:r>
      <w:r w:rsidRPr="0044648F">
        <w:rPr>
          <w:rFonts w:eastAsiaTheme="minorHAnsi"/>
          <w:sz w:val="28"/>
          <w:szCs w:val="28"/>
          <w:lang w:val="en-US"/>
        </w:rPr>
        <w:t>t</w:t>
      </w:r>
      <w:r w:rsidRPr="0044648F">
        <w:rPr>
          <w:rFonts w:eastAsiaTheme="minorHAnsi"/>
          <w:sz w:val="28"/>
          <w:szCs w:val="28"/>
        </w:rPr>
        <w:t>-</w:t>
      </w:r>
      <w:proofErr w:type="spellStart"/>
      <w:r w:rsidRPr="0044648F">
        <w:rPr>
          <w:rFonts w:eastAsiaTheme="minorHAnsi"/>
          <w:sz w:val="28"/>
          <w:szCs w:val="28"/>
        </w:rPr>
        <w:t>ый</w:t>
      </w:r>
      <w:proofErr w:type="spellEnd"/>
      <w:r w:rsidRPr="0044648F">
        <w:rPr>
          <w:rFonts w:eastAsiaTheme="minorHAnsi"/>
          <w:sz w:val="28"/>
          <w:szCs w:val="28"/>
        </w:rPr>
        <w:t xml:space="preserve"> вид расходов на транспортные услуги, </w:t>
      </w:r>
      <w:proofErr w:type="gramStart"/>
      <w:r w:rsidRPr="0044648F">
        <w:rPr>
          <w:rFonts w:eastAsiaTheme="minorHAnsi"/>
          <w:sz w:val="28"/>
          <w:szCs w:val="28"/>
        </w:rPr>
        <w:t>связанного</w:t>
      </w:r>
      <w:proofErr w:type="gramEnd"/>
      <w:r w:rsidRPr="0044648F">
        <w:rPr>
          <w:rFonts w:eastAsiaTheme="minorHAnsi"/>
          <w:sz w:val="28"/>
          <w:szCs w:val="28"/>
        </w:rPr>
        <w:t xml:space="preserve"> с оказанием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услуги, определяются по формуле:</w:t>
      </w:r>
    </w:p>
    <w:p w:rsidR="004A45C6" w:rsidRPr="0044648F" w:rsidRDefault="004A45C6" w:rsidP="00B131DE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4A45C6" w:rsidRPr="0044648F" w:rsidRDefault="004A45C6" w:rsidP="004A45C6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it</w:t>
      </w:r>
      <w:proofErr w:type="spellEnd"/>
      <w:r w:rsidRPr="0044648F">
        <w:rPr>
          <w:rFonts w:eastAsiaTheme="minorHAnsi"/>
          <w:sz w:val="28"/>
          <w:szCs w:val="28"/>
          <w:vertAlign w:val="superscript"/>
        </w:rPr>
        <w:t>ТУ</w:t>
      </w:r>
      <w:r w:rsidRPr="0044648F">
        <w:rPr>
          <w:rFonts w:eastAsiaTheme="minorHAnsi"/>
          <w:sz w:val="28"/>
          <w:szCs w:val="28"/>
        </w:rPr>
        <w:t>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дг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дг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дг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аут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/>
                            <w:sz w:val="28"/>
                            <w:szCs w:val="28"/>
                          </w:rPr>
                          <m:t>∑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i</m:t>
                        </m:r>
                        <m:r>
                          <w:rPr>
                            <w:rFonts w:ascii="Cambria Math" w:eastAsiaTheme="minorEastAsia"/>
                            <w:sz w:val="28"/>
                            <w:szCs w:val="28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</m:sSubSup>
                  </m:e>
                  <m:sub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 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аут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аут</m:t>
                    </m:r>
                  </m:sub>
                </m:sSub>
                <m:r>
                  <w:rPr>
                    <w:rFonts w:ascii="Cambria Math" w:eastAsiaTheme="minorEastAsia"/>
                    <w:sz w:val="28"/>
                    <w:szCs w:val="28"/>
                  </w:rPr>
                  <m:t>×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пп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у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ч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ч</m:t>
                    </m:r>
                  </m:sub>
                </m:sSub>
                <m:ctrlPr>
                  <w:rPr>
                    <w:rFonts w:ascii="Cambria Math" w:eastAsia="Cambria Math" w:hAnsi="Cambria Math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З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тру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тру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/>
                        <w:sz w:val="28"/>
                        <w:szCs w:val="28"/>
                      </w:rPr>
                      <m:t>тру</m:t>
                    </m:r>
                  </m:sub>
                </m:sSub>
                <m:r>
                  <w:rPr>
                    <w:rFonts w:ascii="Cambria Math" w:eastAsia="Cambria Math"/>
                    <w:sz w:val="28"/>
                    <w:szCs w:val="28"/>
                  </w:rPr>
                  <m:t>×</m:t>
                </m:r>
                <m:r>
                  <w:rPr>
                    <w:rFonts w:ascii="Cambria Math" w:eastAsia="Cambria Math"/>
                    <w:sz w:val="28"/>
                    <w:szCs w:val="28"/>
                  </w:rPr>
                  <m:t>2</m:t>
                </m:r>
              </m:e>
            </m:eqArr>
          </m:e>
        </m:d>
      </m:oMath>
      <w:r w:rsidR="00B62219" w:rsidRPr="0044648F">
        <w:rPr>
          <w:rFonts w:eastAsiaTheme="minorEastAsia"/>
          <w:sz w:val="28"/>
          <w:szCs w:val="28"/>
        </w:rPr>
        <w:t>, где:</w:t>
      </w:r>
    </w:p>
    <w:p w:rsidR="004A45C6" w:rsidRPr="0044648F" w:rsidRDefault="004A45C6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4A45C6" w:rsidRPr="0044648F" w:rsidRDefault="004A45C6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д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г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по договору</w:t>
      </w:r>
      <w:r w:rsidR="00B64C8E" w:rsidRPr="0044648F">
        <w:rPr>
          <w:rFonts w:eastAsiaTheme="minorHAnsi"/>
          <w:sz w:val="28"/>
          <w:szCs w:val="28"/>
        </w:rPr>
        <w:t xml:space="preserve"> на оказание услуг доставки грузов</w:t>
      </w:r>
    </w:p>
    <w:p w:rsidR="00B64C8E" w:rsidRPr="0044648F" w:rsidRDefault="00B64C8E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дг</w:t>
      </w:r>
      <w:proofErr w:type="spellEnd"/>
      <w:r w:rsidRPr="0044648F">
        <w:rPr>
          <w:rFonts w:eastAsiaTheme="minorHAnsi"/>
          <w:sz w:val="28"/>
          <w:szCs w:val="28"/>
        </w:rPr>
        <w:t>- планируемое к приобретению количество услуг доставки грузов в год;</w:t>
      </w:r>
    </w:p>
    <w:p w:rsidR="00B64C8E" w:rsidRPr="0044648F" w:rsidRDefault="00B64C8E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P</w:t>
      </w:r>
      <w:proofErr w:type="spellStart"/>
      <w:r w:rsidRPr="0044648F">
        <w:rPr>
          <w:rFonts w:eastAsiaTheme="minorHAnsi"/>
          <w:sz w:val="28"/>
          <w:szCs w:val="28"/>
          <w:vertAlign w:val="subscript"/>
        </w:rPr>
        <w:t>дг</w:t>
      </w:r>
      <w:proofErr w:type="spellEnd"/>
      <w:r w:rsidRPr="0044648F">
        <w:rPr>
          <w:rFonts w:eastAsiaTheme="minorHAnsi"/>
          <w:sz w:val="28"/>
          <w:szCs w:val="28"/>
        </w:rPr>
        <w:t>- цена 1 услуги доставки груза.</w:t>
      </w:r>
      <w:proofErr w:type="gramEnd"/>
    </w:p>
    <w:p w:rsidR="00B64C8E" w:rsidRPr="0044648F" w:rsidRDefault="00B64C8E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ау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т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оплату услуг найма транспортных средств</w:t>
      </w:r>
    </w:p>
    <w:p w:rsidR="00B64C8E" w:rsidRPr="0044648F" w:rsidRDefault="00B64C8E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Q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 xml:space="preserve"> аут</w:t>
      </w:r>
      <w:r w:rsidRPr="0044648F">
        <w:rPr>
          <w:rFonts w:eastAsiaTheme="minorHAnsi"/>
          <w:sz w:val="28"/>
          <w:szCs w:val="28"/>
        </w:rPr>
        <w:t xml:space="preserve">- планируемое к найму количество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-ых транспортных средств.</w:t>
      </w:r>
      <w:proofErr w:type="gramEnd"/>
    </w:p>
    <w:p w:rsidR="00B64C8E" w:rsidRPr="0044648F" w:rsidRDefault="00B64C8E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bscript"/>
        </w:rPr>
        <w:t xml:space="preserve"> аут</w:t>
      </w:r>
      <w:r w:rsidRPr="0044648F">
        <w:rPr>
          <w:rFonts w:eastAsiaTheme="minorHAnsi"/>
          <w:sz w:val="28"/>
          <w:szCs w:val="28"/>
        </w:rPr>
        <w:t xml:space="preserve">- цена найма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-го транспортного средств в месяц;</w:t>
      </w:r>
    </w:p>
    <w:p w:rsidR="00B64C8E" w:rsidRPr="0044648F" w:rsidRDefault="00B64C8E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</w:rPr>
        <w:t xml:space="preserve">- </w:t>
      </w:r>
      <w:proofErr w:type="gramStart"/>
      <w:r w:rsidRPr="0044648F">
        <w:rPr>
          <w:rFonts w:eastAsiaTheme="minorHAnsi"/>
          <w:sz w:val="28"/>
          <w:szCs w:val="28"/>
        </w:rPr>
        <w:t>планируемое</w:t>
      </w:r>
      <w:proofErr w:type="gramEnd"/>
      <w:r w:rsidRPr="0044648F">
        <w:rPr>
          <w:rFonts w:eastAsiaTheme="minorHAnsi"/>
          <w:sz w:val="28"/>
          <w:szCs w:val="28"/>
        </w:rPr>
        <w:t xml:space="preserve"> количество меся</w:t>
      </w:r>
      <w:r w:rsidR="00AC41D0" w:rsidRPr="0044648F">
        <w:rPr>
          <w:rFonts w:eastAsiaTheme="minorHAnsi"/>
          <w:sz w:val="28"/>
          <w:szCs w:val="28"/>
        </w:rPr>
        <w:t>цев найма транспортного средства;</w:t>
      </w:r>
    </w:p>
    <w:p w:rsidR="00AC41D0" w:rsidRPr="0044648F" w:rsidRDefault="00AC41D0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п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п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оплату разовых услуг пассажирских перевозок при проведении совещания</w:t>
      </w:r>
    </w:p>
    <w:p w:rsidR="00AC41D0" w:rsidRPr="0044648F" w:rsidRDefault="00AC41D0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r w:rsidRPr="0044648F">
        <w:rPr>
          <w:rFonts w:eastAsiaTheme="minorHAnsi"/>
          <w:sz w:val="28"/>
          <w:szCs w:val="28"/>
          <w:vertAlign w:val="subscript"/>
        </w:rPr>
        <w:t>у</w:t>
      </w:r>
      <w:r w:rsidRPr="0044648F">
        <w:rPr>
          <w:rFonts w:eastAsiaTheme="minorHAnsi"/>
          <w:sz w:val="28"/>
          <w:szCs w:val="28"/>
        </w:rPr>
        <w:t>- планируемое количество к приобретению разовых услуг пассажирских перевозок;</w:t>
      </w:r>
    </w:p>
    <w:p w:rsidR="00AC41D0" w:rsidRPr="0044648F" w:rsidRDefault="00AC41D0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lastRenderedPageBreak/>
        <w:t>P</w:t>
      </w:r>
      <w:r w:rsidRPr="0044648F">
        <w:rPr>
          <w:rFonts w:eastAsiaTheme="minorHAnsi"/>
          <w:sz w:val="28"/>
          <w:szCs w:val="28"/>
          <w:vertAlign w:val="subscript"/>
        </w:rPr>
        <w:t>ч</w:t>
      </w:r>
      <w:r w:rsidRPr="0044648F">
        <w:rPr>
          <w:rFonts w:eastAsiaTheme="minorHAnsi"/>
          <w:sz w:val="28"/>
          <w:szCs w:val="28"/>
        </w:rPr>
        <w:t>- цена одного часа аренды транспортного средства.</w:t>
      </w:r>
      <w:proofErr w:type="gramEnd"/>
    </w:p>
    <w:p w:rsidR="00AC41D0" w:rsidRPr="0044648F" w:rsidRDefault="00AC41D0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r w:rsidRPr="0044648F">
        <w:rPr>
          <w:rFonts w:eastAsiaTheme="minorHAnsi"/>
          <w:sz w:val="28"/>
          <w:szCs w:val="28"/>
        </w:rPr>
        <w:t>З</w:t>
      </w:r>
      <w:r w:rsidRPr="0044648F">
        <w:rPr>
          <w:rFonts w:eastAsiaTheme="minorHAnsi"/>
          <w:sz w:val="28"/>
          <w:szCs w:val="28"/>
          <w:vertAlign w:val="subscript"/>
        </w:rPr>
        <w:t>тр</w:t>
      </w:r>
      <w:proofErr w:type="gramStart"/>
      <w:r w:rsidRPr="0044648F">
        <w:rPr>
          <w:rFonts w:eastAsiaTheme="minorHAnsi"/>
          <w:sz w:val="28"/>
          <w:szCs w:val="28"/>
          <w:vertAlign w:val="subscript"/>
        </w:rPr>
        <w:t>у</w:t>
      </w:r>
      <w:proofErr w:type="spellEnd"/>
      <w:r w:rsidRPr="0044648F">
        <w:rPr>
          <w:rFonts w:eastAsiaTheme="minorHAnsi"/>
          <w:sz w:val="28"/>
          <w:szCs w:val="28"/>
        </w:rPr>
        <w:t>-</w:t>
      </w:r>
      <w:proofErr w:type="gramEnd"/>
      <w:r w:rsidRPr="0044648F">
        <w:rPr>
          <w:rFonts w:eastAsiaTheme="minorHAnsi"/>
          <w:sz w:val="28"/>
          <w:szCs w:val="28"/>
        </w:rPr>
        <w:t xml:space="preserve"> затраты на оплату проезда работника к месту нахождения учебного заведения и обратно;</w:t>
      </w:r>
    </w:p>
    <w:p w:rsidR="00AC41D0" w:rsidRPr="0044648F" w:rsidRDefault="00AC41D0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Q</w:t>
      </w:r>
      <w:r w:rsidRPr="0044648F">
        <w:rPr>
          <w:rFonts w:eastAsiaTheme="minorHAnsi"/>
          <w:sz w:val="28"/>
          <w:szCs w:val="28"/>
          <w:vertAlign w:val="subscript"/>
        </w:rPr>
        <w:t>тру</w:t>
      </w:r>
      <w:r w:rsidRPr="0044648F">
        <w:rPr>
          <w:rFonts w:eastAsiaTheme="minorHAnsi"/>
          <w:sz w:val="28"/>
          <w:szCs w:val="28"/>
        </w:rPr>
        <w:t>- количество работников, имеющих право на компенсацию расходов;</w:t>
      </w:r>
    </w:p>
    <w:p w:rsidR="00AC41D0" w:rsidRPr="0044648F" w:rsidRDefault="00AC41D0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P</w:t>
      </w:r>
      <w:r w:rsidRPr="0044648F">
        <w:rPr>
          <w:rFonts w:eastAsiaTheme="minorHAnsi"/>
          <w:sz w:val="28"/>
          <w:szCs w:val="28"/>
          <w:vertAlign w:val="subscript"/>
        </w:rPr>
        <w:t>тру</w:t>
      </w:r>
      <w:r w:rsidRPr="0044648F">
        <w:rPr>
          <w:rFonts w:eastAsiaTheme="minorHAnsi"/>
          <w:sz w:val="28"/>
          <w:szCs w:val="28"/>
        </w:rPr>
        <w:t>- цена проезда к месту нахождения учебного заведения.</w:t>
      </w:r>
      <w:proofErr w:type="gramEnd"/>
    </w:p>
    <w:p w:rsidR="00AC41D0" w:rsidRPr="0044648F" w:rsidRDefault="00AC41D0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AC41D0" w:rsidRPr="0044648F" w:rsidRDefault="00AC41D0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12. </w:t>
      </w:r>
      <w:r w:rsidR="00143562" w:rsidRPr="0044648F">
        <w:rPr>
          <w:rFonts w:eastAsiaTheme="minorHAnsi"/>
          <w:sz w:val="28"/>
          <w:szCs w:val="28"/>
        </w:rPr>
        <w:t xml:space="preserve">Нормативные затраты на оплату труда и начисления на выплаты по оплате труда работников, которые не принимают непосредственного участия в оказании муниципальной услуги (административно- управленческого, административно-хозяйственного, вспомогательного и иного персонала), для </w:t>
      </w:r>
      <w:r w:rsidR="00143562" w:rsidRPr="0044648F">
        <w:rPr>
          <w:rFonts w:eastAsiaTheme="minorHAnsi"/>
          <w:sz w:val="28"/>
          <w:szCs w:val="28"/>
          <w:lang w:val="en-US"/>
        </w:rPr>
        <w:t>i</w:t>
      </w:r>
      <w:r w:rsidR="00143562" w:rsidRPr="0044648F">
        <w:rPr>
          <w:rFonts w:eastAsiaTheme="minorHAnsi"/>
          <w:sz w:val="28"/>
          <w:szCs w:val="28"/>
        </w:rPr>
        <w:t>-ой муниципальной услуги рассчитываются по формуле:</w:t>
      </w:r>
    </w:p>
    <w:p w:rsidR="00143562" w:rsidRPr="0044648F" w:rsidRDefault="00143562" w:rsidP="004A45C6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143562" w:rsidRPr="0044648F" w:rsidRDefault="00143562" w:rsidP="0014356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ОТ2</w:t>
      </w:r>
      <w:r w:rsidRPr="0044648F">
        <w:rPr>
          <w:rFonts w:eastAsiaTheme="minorHAnsi"/>
          <w:sz w:val="28"/>
          <w:szCs w:val="28"/>
        </w:rPr>
        <w:t>=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u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iu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ОТ</m:t>
                </m:r>
                <m:r>
                  <w:rPr>
                    <w:rFonts w:ascii="Cambria Math" w:eastAsiaTheme="minorHAnsi"/>
                    <w:sz w:val="28"/>
                    <w:szCs w:val="28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>×</m:t>
        </m:r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Theme="minorHAnsi"/>
                <w:sz w:val="28"/>
                <w:szCs w:val="28"/>
              </w:rPr>
              <m:t>общ</m:t>
            </m:r>
          </m:sup>
        </m:sSubSup>
      </m:oMath>
      <w:r w:rsidRPr="0044648F">
        <w:rPr>
          <w:rFonts w:eastAsiaTheme="minorEastAsia"/>
          <w:sz w:val="28"/>
          <w:szCs w:val="28"/>
        </w:rPr>
        <w:t>, где:</w:t>
      </w:r>
    </w:p>
    <w:p w:rsidR="00143562" w:rsidRPr="0044648F" w:rsidRDefault="00143562" w:rsidP="0014356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143562" w:rsidRPr="0044648F" w:rsidRDefault="00595D2A" w:rsidP="0014356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u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iu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ОТ</m:t>
                </m:r>
                <m:r>
                  <w:rPr>
                    <w:rFonts w:ascii="Cambria Math" w:eastAsiaTheme="minorHAnsi"/>
                    <w:sz w:val="28"/>
                    <w:szCs w:val="28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</m:oMath>
      <w:r w:rsidR="00143562" w:rsidRPr="0044648F">
        <w:rPr>
          <w:rFonts w:eastAsiaTheme="minorHAnsi"/>
          <w:sz w:val="28"/>
          <w:szCs w:val="28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143562" w:rsidRPr="0044648F">
        <w:rPr>
          <w:rFonts w:eastAsiaTheme="minorHAnsi"/>
          <w:sz w:val="28"/>
          <w:szCs w:val="28"/>
          <w:lang w:val="en-US"/>
        </w:rPr>
        <w:t>i</w:t>
      </w:r>
      <w:r w:rsidR="00143562" w:rsidRPr="0044648F">
        <w:rPr>
          <w:rFonts w:eastAsiaTheme="minorHAnsi"/>
          <w:sz w:val="28"/>
          <w:szCs w:val="28"/>
        </w:rPr>
        <w:t>- ой муниципальной услуги в части затрат на оплату труда и начисления на выплаты по оплате труда работников, которые не принимают непосредственного участия в оказании муниципальной услуги;</w:t>
      </w:r>
    </w:p>
    <w:p w:rsidR="00143562" w:rsidRPr="0044648F" w:rsidRDefault="00143562" w:rsidP="0014356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spellStart"/>
      <w:proofErr w:type="gramStart"/>
      <w:r w:rsidRPr="0044648F">
        <w:rPr>
          <w:rFonts w:eastAsiaTheme="minorHAnsi"/>
          <w:sz w:val="28"/>
          <w:szCs w:val="28"/>
          <w:lang w:val="en-US"/>
        </w:rPr>
        <w:t>R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iu</w:t>
      </w:r>
      <w:proofErr w:type="spellEnd"/>
      <w:r w:rsidRPr="0044648F">
        <w:rPr>
          <w:rFonts w:eastAsiaTheme="minorHAnsi"/>
          <w:sz w:val="28"/>
          <w:szCs w:val="28"/>
          <w:vertAlign w:val="superscript"/>
        </w:rPr>
        <w:t>ОТ2</w:t>
      </w:r>
      <w:r w:rsidRPr="0044648F">
        <w:rPr>
          <w:rFonts w:eastAsiaTheme="minorHAnsi"/>
          <w:sz w:val="28"/>
          <w:szCs w:val="28"/>
        </w:rPr>
        <w:t xml:space="preserve">- годовой фонд оплаты труда </w:t>
      </w:r>
      <w:r w:rsidRPr="0044648F">
        <w:rPr>
          <w:rFonts w:eastAsiaTheme="minorHAnsi"/>
          <w:sz w:val="28"/>
          <w:szCs w:val="28"/>
          <w:lang w:val="en-US"/>
        </w:rPr>
        <w:t>u</w:t>
      </w:r>
      <w:r w:rsidRPr="0044648F">
        <w:rPr>
          <w:rFonts w:eastAsiaTheme="minorHAnsi"/>
          <w:sz w:val="28"/>
          <w:szCs w:val="28"/>
        </w:rPr>
        <w:t xml:space="preserve">- ой штатной единицы работников, которые не принимают непосредственного участия в оказании муниципальной услуги (административно- </w:t>
      </w:r>
      <w:proofErr w:type="spellStart"/>
      <w:r w:rsidRPr="0044648F">
        <w:rPr>
          <w:rFonts w:eastAsiaTheme="minorHAnsi"/>
          <w:sz w:val="28"/>
          <w:szCs w:val="28"/>
        </w:rPr>
        <w:t>управленченского</w:t>
      </w:r>
      <w:proofErr w:type="spellEnd"/>
      <w:r w:rsidRPr="0044648F">
        <w:rPr>
          <w:rFonts w:eastAsiaTheme="minorHAnsi"/>
          <w:sz w:val="28"/>
          <w:szCs w:val="28"/>
        </w:rPr>
        <w:t>,</w:t>
      </w:r>
      <w:r w:rsidR="00760EF0" w:rsidRPr="0044648F">
        <w:rPr>
          <w:rFonts w:eastAsiaTheme="minorHAnsi"/>
          <w:sz w:val="28"/>
          <w:szCs w:val="28"/>
        </w:rPr>
        <w:t xml:space="preserve"> административно-хозяйственного, вспомогательного и иного персонала), </w:t>
      </w:r>
      <w:r w:rsidR="00760EF0" w:rsidRPr="0044648F">
        <w:rPr>
          <w:rFonts w:eastAsiaTheme="minorHAnsi"/>
          <w:sz w:val="28"/>
          <w:szCs w:val="28"/>
          <w:lang w:val="en-US"/>
        </w:rPr>
        <w:t>i</w:t>
      </w:r>
      <w:r w:rsidR="00760EF0" w:rsidRPr="0044648F">
        <w:rPr>
          <w:rFonts w:eastAsiaTheme="minorHAnsi"/>
          <w:sz w:val="28"/>
          <w:szCs w:val="28"/>
        </w:rPr>
        <w:t>-ой муниципальной услуги.</w:t>
      </w:r>
      <w:proofErr w:type="gramEnd"/>
    </w:p>
    <w:p w:rsidR="00760EF0" w:rsidRPr="0044648F" w:rsidRDefault="00760EF0" w:rsidP="0014356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T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 – общее полезное время использования имущественного комплекса в год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услуги;</w:t>
      </w:r>
    </w:p>
    <w:p w:rsidR="00760EF0" w:rsidRPr="0044648F" w:rsidRDefault="00760EF0" w:rsidP="0014356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общ</w:t>
      </w:r>
      <w:r w:rsidRPr="0044648F">
        <w:rPr>
          <w:rFonts w:eastAsiaTheme="minorHAnsi"/>
          <w:sz w:val="28"/>
          <w:szCs w:val="28"/>
        </w:rPr>
        <w:t xml:space="preserve"> – норма времени использования имущественного комплекса на оказание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услуги.</w:t>
      </w:r>
      <w:proofErr w:type="gramEnd"/>
    </w:p>
    <w:p w:rsidR="00760EF0" w:rsidRPr="0044648F" w:rsidRDefault="00760EF0" w:rsidP="0014356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760EF0" w:rsidRPr="0044648F" w:rsidRDefault="00760EF0" w:rsidP="00143562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4648F">
        <w:rPr>
          <w:rFonts w:eastAsiaTheme="minorHAnsi"/>
          <w:sz w:val="28"/>
          <w:szCs w:val="28"/>
        </w:rPr>
        <w:t xml:space="preserve">13. Нормативные затраты на приобретение прочих услуг для </w:t>
      </w:r>
      <w:r w:rsidRPr="0044648F">
        <w:rPr>
          <w:rFonts w:eastAsiaTheme="minorHAnsi"/>
          <w:sz w:val="28"/>
          <w:szCs w:val="28"/>
          <w:lang w:val="en-US"/>
        </w:rPr>
        <w:t>i</w:t>
      </w:r>
      <w:r w:rsidRPr="0044648F">
        <w:rPr>
          <w:rFonts w:eastAsiaTheme="minorHAnsi"/>
          <w:sz w:val="28"/>
          <w:szCs w:val="28"/>
        </w:rPr>
        <w:t>-ой муниципальной услуги рассчитываются по формуле:</w:t>
      </w:r>
    </w:p>
    <w:p w:rsidR="00760EF0" w:rsidRPr="0044648F" w:rsidRDefault="00760EF0" w:rsidP="00760EF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760EF0" w:rsidRPr="0044648F" w:rsidRDefault="00760EF0" w:rsidP="00760EF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4648F">
        <w:rPr>
          <w:rFonts w:eastAsiaTheme="minorHAnsi"/>
          <w:sz w:val="28"/>
          <w:szCs w:val="28"/>
          <w:lang w:val="en-US"/>
        </w:rPr>
        <w:t>N</w:t>
      </w:r>
      <w:r w:rsidRPr="0044648F">
        <w:rPr>
          <w:rFonts w:eastAsiaTheme="minorHAnsi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HAnsi"/>
          <w:sz w:val="28"/>
          <w:szCs w:val="28"/>
          <w:vertAlign w:val="superscript"/>
        </w:rPr>
        <w:t>ПНЗ</w:t>
      </w:r>
      <w:r w:rsidRPr="0044648F">
        <w:rPr>
          <w:rFonts w:eastAsiaTheme="minorHAnsi"/>
          <w:sz w:val="28"/>
          <w:szCs w:val="28"/>
        </w:rPr>
        <w:t>=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iv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ПНЗ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  <m:r>
          <w:rPr>
            <w:rFonts w:ascii="Cambria Math" w:eastAsiaTheme="minorHAnsi"/>
            <w:sz w:val="28"/>
            <w:szCs w:val="28"/>
          </w:rPr>
          <m:t>×</m:t>
        </m:r>
        <m:sSubSup>
          <m:sSubSup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HAnsi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Theme="minorHAnsi"/>
                <w:sz w:val="28"/>
                <w:szCs w:val="28"/>
              </w:rPr>
              <m:t>общ</m:t>
            </m:r>
          </m:sup>
        </m:sSubSup>
      </m:oMath>
      <w:r w:rsidRPr="0044648F">
        <w:rPr>
          <w:rFonts w:eastAsiaTheme="minorEastAsia"/>
          <w:sz w:val="28"/>
          <w:szCs w:val="28"/>
        </w:rPr>
        <w:t>, где:</w:t>
      </w:r>
    </w:p>
    <w:p w:rsidR="00760EF0" w:rsidRPr="0044648F" w:rsidRDefault="00760EF0" w:rsidP="00760EF0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760EF0" w:rsidRPr="0044648F" w:rsidRDefault="00595D2A" w:rsidP="00760EF0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iv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ПНЗ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HAnsi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HAnsi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HAnsi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eastAsiaTheme="minorHAnsi"/>
                    <w:sz w:val="28"/>
                    <w:szCs w:val="28"/>
                  </w:rPr>
                  <m:t>общ</m:t>
                </m:r>
              </m:sup>
            </m:sSubSup>
          </m:den>
        </m:f>
      </m:oMath>
      <w:r w:rsidR="00760EF0" w:rsidRPr="0044648F">
        <w:rPr>
          <w:rFonts w:eastAsiaTheme="minorEastAsia"/>
          <w:sz w:val="28"/>
          <w:szCs w:val="28"/>
        </w:rPr>
        <w:t xml:space="preserve">-стоимость единицы времени использования (аренды) имущественного комплекса учреждения на оказание </w:t>
      </w:r>
      <w:r w:rsidR="00760EF0" w:rsidRPr="0044648F">
        <w:rPr>
          <w:rFonts w:eastAsiaTheme="minorEastAsia"/>
          <w:sz w:val="28"/>
          <w:szCs w:val="28"/>
          <w:lang w:val="en-US"/>
        </w:rPr>
        <w:t>i</w:t>
      </w:r>
      <w:r w:rsidR="00760EF0" w:rsidRPr="0044648F">
        <w:rPr>
          <w:rFonts w:eastAsiaTheme="minorEastAsia"/>
          <w:sz w:val="28"/>
          <w:szCs w:val="28"/>
        </w:rPr>
        <w:t>-ой муниципальной услуги в части прочих нормативных затрат;</w:t>
      </w:r>
    </w:p>
    <w:p w:rsidR="00760EF0" w:rsidRPr="0044648F" w:rsidRDefault="00760EF0" w:rsidP="00760EF0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proofErr w:type="spellStart"/>
      <w:r w:rsidRPr="0044648F">
        <w:rPr>
          <w:rFonts w:eastAsiaTheme="minorEastAsia"/>
          <w:sz w:val="28"/>
          <w:szCs w:val="28"/>
          <w:lang w:val="en-US"/>
        </w:rPr>
        <w:t>R</w:t>
      </w:r>
      <w:r w:rsidRPr="0044648F">
        <w:rPr>
          <w:rFonts w:eastAsiaTheme="minorEastAsia"/>
          <w:sz w:val="28"/>
          <w:szCs w:val="28"/>
          <w:vertAlign w:val="subscript"/>
          <w:lang w:val="en-US"/>
        </w:rPr>
        <w:t>iv</w:t>
      </w:r>
      <w:proofErr w:type="spellEnd"/>
      <w:r w:rsidRPr="0044648F">
        <w:rPr>
          <w:rFonts w:eastAsiaTheme="minorEastAsia"/>
          <w:sz w:val="28"/>
          <w:szCs w:val="28"/>
          <w:vertAlign w:val="superscript"/>
        </w:rPr>
        <w:t>ПНЗ</w:t>
      </w:r>
      <w:r w:rsidRPr="0044648F">
        <w:rPr>
          <w:rFonts w:eastAsiaTheme="minorEastAsia"/>
          <w:sz w:val="28"/>
          <w:szCs w:val="28"/>
        </w:rPr>
        <w:t xml:space="preserve">- затраты на </w:t>
      </w:r>
      <w:r w:rsidRPr="0044648F">
        <w:rPr>
          <w:rFonts w:eastAsiaTheme="minorEastAsia"/>
          <w:sz w:val="28"/>
          <w:szCs w:val="28"/>
          <w:lang w:val="en-US"/>
        </w:rPr>
        <w:t>v</w:t>
      </w:r>
      <w:r w:rsidRPr="0044648F">
        <w:rPr>
          <w:rFonts w:eastAsiaTheme="minorEastAsia"/>
          <w:sz w:val="28"/>
          <w:szCs w:val="28"/>
        </w:rPr>
        <w:t>-</w:t>
      </w:r>
      <w:proofErr w:type="spellStart"/>
      <w:r w:rsidRPr="0044648F">
        <w:rPr>
          <w:rFonts w:eastAsiaTheme="minorEastAsia"/>
          <w:sz w:val="28"/>
          <w:szCs w:val="28"/>
        </w:rPr>
        <w:t>ый</w:t>
      </w:r>
      <w:proofErr w:type="spellEnd"/>
      <w:r w:rsidRPr="0044648F">
        <w:rPr>
          <w:rFonts w:eastAsiaTheme="minorEastAsia"/>
          <w:sz w:val="28"/>
          <w:szCs w:val="28"/>
        </w:rPr>
        <w:t xml:space="preserve"> вид прочих нормативных затрат, связанного с оказанием </w:t>
      </w:r>
      <w:r w:rsidRPr="0044648F">
        <w:rPr>
          <w:rFonts w:eastAsiaTheme="minorEastAsia"/>
          <w:sz w:val="28"/>
          <w:szCs w:val="28"/>
          <w:lang w:val="en-US"/>
        </w:rPr>
        <w:t>i</w:t>
      </w:r>
      <w:r w:rsidRPr="0044648F">
        <w:rPr>
          <w:rFonts w:eastAsiaTheme="minorEastAsia"/>
          <w:sz w:val="28"/>
          <w:szCs w:val="28"/>
        </w:rPr>
        <w:t>-ой муниципальной услуги;</w:t>
      </w:r>
    </w:p>
    <w:p w:rsidR="00760EF0" w:rsidRPr="0044648F" w:rsidRDefault="00760EF0" w:rsidP="00760EF0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4648F">
        <w:rPr>
          <w:rFonts w:eastAsiaTheme="minorEastAsia"/>
          <w:sz w:val="28"/>
          <w:szCs w:val="28"/>
          <w:lang w:val="en-US"/>
        </w:rPr>
        <w:t>T</w:t>
      </w:r>
      <w:r w:rsidRPr="0044648F">
        <w:rPr>
          <w:rFonts w:eastAsiaTheme="minorEastAsia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EastAsia"/>
          <w:sz w:val="28"/>
          <w:szCs w:val="28"/>
          <w:vertAlign w:val="superscript"/>
        </w:rPr>
        <w:t>общ</w:t>
      </w:r>
      <w:r w:rsidRPr="0044648F">
        <w:rPr>
          <w:rFonts w:eastAsiaTheme="minorEastAsia"/>
          <w:sz w:val="28"/>
          <w:szCs w:val="28"/>
        </w:rPr>
        <w:t xml:space="preserve">- общее полезное время использования имущественного комплекса в год на оказание </w:t>
      </w:r>
      <w:r w:rsidRPr="0044648F">
        <w:rPr>
          <w:rFonts w:eastAsiaTheme="minorEastAsia"/>
          <w:sz w:val="28"/>
          <w:szCs w:val="28"/>
          <w:lang w:val="en-US"/>
        </w:rPr>
        <w:t>i</w:t>
      </w:r>
      <w:r w:rsidRPr="0044648F">
        <w:rPr>
          <w:rFonts w:eastAsiaTheme="minorEastAsia"/>
          <w:sz w:val="28"/>
          <w:szCs w:val="28"/>
        </w:rPr>
        <w:t>-ой муниципальной услуги;</w:t>
      </w:r>
    </w:p>
    <w:p w:rsidR="00760EF0" w:rsidRPr="0044648F" w:rsidRDefault="00760EF0" w:rsidP="00760EF0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proofErr w:type="gramStart"/>
      <w:r w:rsidRPr="0044648F">
        <w:rPr>
          <w:rFonts w:eastAsiaTheme="minorEastAsia"/>
          <w:sz w:val="28"/>
          <w:szCs w:val="28"/>
          <w:lang w:val="en-US"/>
        </w:rPr>
        <w:lastRenderedPageBreak/>
        <w:t>N</w:t>
      </w:r>
      <w:r w:rsidRPr="0044648F">
        <w:rPr>
          <w:rFonts w:eastAsiaTheme="minorEastAsia"/>
          <w:sz w:val="28"/>
          <w:szCs w:val="28"/>
          <w:vertAlign w:val="subscript"/>
          <w:lang w:val="en-US"/>
        </w:rPr>
        <w:t>i</w:t>
      </w:r>
      <w:r w:rsidRPr="0044648F">
        <w:rPr>
          <w:rFonts w:eastAsiaTheme="minorEastAsia"/>
          <w:sz w:val="28"/>
          <w:szCs w:val="28"/>
          <w:vertAlign w:val="superscript"/>
        </w:rPr>
        <w:t>общ</w:t>
      </w:r>
      <w:r w:rsidRPr="0044648F">
        <w:rPr>
          <w:rFonts w:eastAsiaTheme="minorEastAsia"/>
          <w:sz w:val="28"/>
          <w:szCs w:val="28"/>
        </w:rPr>
        <w:t xml:space="preserve">- норма времени использования имущественного комплекса на оказание </w:t>
      </w:r>
      <w:r w:rsidRPr="0044648F">
        <w:rPr>
          <w:rFonts w:eastAsiaTheme="minorEastAsia"/>
          <w:sz w:val="28"/>
          <w:szCs w:val="28"/>
          <w:lang w:val="en-US"/>
        </w:rPr>
        <w:t>i</w:t>
      </w:r>
      <w:r w:rsidRPr="0044648F">
        <w:rPr>
          <w:rFonts w:eastAsiaTheme="minorEastAsia"/>
          <w:sz w:val="28"/>
          <w:szCs w:val="28"/>
        </w:rPr>
        <w:t>-ой муниципальной услуги.</w:t>
      </w:r>
      <w:proofErr w:type="gramEnd"/>
    </w:p>
    <w:p w:rsidR="00B131DE" w:rsidRPr="0044648F" w:rsidRDefault="00B131DE" w:rsidP="003E7E4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41E99" w:rsidRPr="0044648F" w:rsidRDefault="00B41E99" w:rsidP="00B41E99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06D4A" w:rsidRPr="0044648F" w:rsidRDefault="00B06D4A" w:rsidP="00B06D4A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06D4A" w:rsidRPr="0044648F" w:rsidRDefault="00B06D4A" w:rsidP="00B06D4A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sectPr w:rsidR="00B06D4A" w:rsidRPr="0044648F" w:rsidSect="00F04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638B"/>
    <w:rsid w:val="00023389"/>
    <w:rsid w:val="00034F33"/>
    <w:rsid w:val="000602F3"/>
    <w:rsid w:val="00143562"/>
    <w:rsid w:val="00144965"/>
    <w:rsid w:val="00145EB6"/>
    <w:rsid w:val="00151B06"/>
    <w:rsid w:val="001C2C2B"/>
    <w:rsid w:val="002640F1"/>
    <w:rsid w:val="002F214C"/>
    <w:rsid w:val="00333667"/>
    <w:rsid w:val="0038049F"/>
    <w:rsid w:val="003B072D"/>
    <w:rsid w:val="003E7E43"/>
    <w:rsid w:val="004218F1"/>
    <w:rsid w:val="0044648F"/>
    <w:rsid w:val="004537BB"/>
    <w:rsid w:val="004A45C6"/>
    <w:rsid w:val="004F53CE"/>
    <w:rsid w:val="00506291"/>
    <w:rsid w:val="005153DA"/>
    <w:rsid w:val="00536560"/>
    <w:rsid w:val="00542E6A"/>
    <w:rsid w:val="00581CB4"/>
    <w:rsid w:val="00595D2A"/>
    <w:rsid w:val="005B15BE"/>
    <w:rsid w:val="00601ABE"/>
    <w:rsid w:val="00623064"/>
    <w:rsid w:val="006437C2"/>
    <w:rsid w:val="00647F3A"/>
    <w:rsid w:val="006523FD"/>
    <w:rsid w:val="00661C18"/>
    <w:rsid w:val="006673EA"/>
    <w:rsid w:val="00692CA6"/>
    <w:rsid w:val="006B638B"/>
    <w:rsid w:val="006E33A1"/>
    <w:rsid w:val="006E3955"/>
    <w:rsid w:val="00760EF0"/>
    <w:rsid w:val="00786F56"/>
    <w:rsid w:val="007E570E"/>
    <w:rsid w:val="008045E6"/>
    <w:rsid w:val="00804AC1"/>
    <w:rsid w:val="00913539"/>
    <w:rsid w:val="009976B7"/>
    <w:rsid w:val="009E6CB5"/>
    <w:rsid w:val="00A726FC"/>
    <w:rsid w:val="00AC41D0"/>
    <w:rsid w:val="00AE017E"/>
    <w:rsid w:val="00B06D4A"/>
    <w:rsid w:val="00B131DE"/>
    <w:rsid w:val="00B41E99"/>
    <w:rsid w:val="00B62219"/>
    <w:rsid w:val="00B64C8E"/>
    <w:rsid w:val="00C3054F"/>
    <w:rsid w:val="00CA1599"/>
    <w:rsid w:val="00CB3D2A"/>
    <w:rsid w:val="00D43D44"/>
    <w:rsid w:val="00D47BD1"/>
    <w:rsid w:val="00DC0ED8"/>
    <w:rsid w:val="00E3502A"/>
    <w:rsid w:val="00E4483B"/>
    <w:rsid w:val="00EB3CB5"/>
    <w:rsid w:val="00EF0AF1"/>
    <w:rsid w:val="00F040CC"/>
    <w:rsid w:val="00F15EE8"/>
    <w:rsid w:val="00F238D2"/>
    <w:rsid w:val="00F475BF"/>
    <w:rsid w:val="00F55E57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CA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CA6"/>
    <w:rPr>
      <w:rFonts w:ascii="Tahoma" w:eastAsia="Times New Roman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804AC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2F151-CB0A-49E9-8890-0DF9E1C2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12</Pages>
  <Words>3112</Words>
  <Characters>17740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20811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2015-09-28T09:52:00Z</cp:lastPrinted>
  <dcterms:created xsi:type="dcterms:W3CDTF">2015-09-24T06:18:00Z</dcterms:created>
  <dcterms:modified xsi:type="dcterms:W3CDTF">2018-04-25T11:38:00Z</dcterms:modified>
</cp:coreProperties>
</file>