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0D" w:rsidRDefault="00DB310D" w:rsidP="00DB310D">
      <w:pPr>
        <w:tabs>
          <w:tab w:val="num" w:pos="432"/>
        </w:tabs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F3ED445" wp14:editId="1862374E">
            <wp:extent cx="937260" cy="739140"/>
            <wp:effectExtent l="0" t="0" r="0" b="381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10D" w:rsidRDefault="00DB310D" w:rsidP="00DB310D">
      <w:pPr>
        <w:tabs>
          <w:tab w:val="num" w:pos="432"/>
        </w:tabs>
        <w:jc w:val="center"/>
        <w:rPr>
          <w:b/>
          <w:bCs/>
        </w:rPr>
      </w:pPr>
      <w:proofErr w:type="gramStart"/>
      <w:r w:rsidRPr="00750CB6">
        <w:rPr>
          <w:b/>
          <w:bCs/>
        </w:rPr>
        <w:t>П</w:t>
      </w:r>
      <w:proofErr w:type="gramEnd"/>
      <w:r w:rsidRPr="00750CB6">
        <w:rPr>
          <w:b/>
          <w:bCs/>
        </w:rPr>
        <w:t xml:space="preserve"> О С Т А Н О В Л Е Н И Е</w:t>
      </w:r>
    </w:p>
    <w:p w:rsidR="00DB310D" w:rsidRDefault="00D7732C" w:rsidP="00DB310D">
      <w:pPr>
        <w:tabs>
          <w:tab w:val="num" w:pos="432"/>
        </w:tabs>
        <w:jc w:val="center"/>
      </w:pPr>
      <w:r>
        <w:rPr>
          <w:b/>
          <w:bCs/>
        </w:rPr>
        <w:t>Администрации</w:t>
      </w:r>
      <w:r w:rsidR="00DB310D" w:rsidRPr="00750CB6">
        <w:rPr>
          <w:b/>
          <w:bCs/>
        </w:rPr>
        <w:t xml:space="preserve"> Междуреченского сельского поселения</w:t>
      </w:r>
    </w:p>
    <w:p w:rsidR="00DB310D" w:rsidRDefault="00DB310D" w:rsidP="00DB310D">
      <w:pPr>
        <w:tabs>
          <w:tab w:val="num" w:pos="432"/>
        </w:tabs>
        <w:jc w:val="center"/>
        <w:rPr>
          <w:b/>
        </w:rPr>
      </w:pPr>
      <w:r w:rsidRPr="00750CB6">
        <w:rPr>
          <w:b/>
        </w:rPr>
        <w:t>Заволжского муниципального района</w:t>
      </w:r>
      <w:r w:rsidR="007D6B8F">
        <w:rPr>
          <w:b/>
        </w:rPr>
        <w:t xml:space="preserve"> </w:t>
      </w:r>
      <w:r w:rsidR="00D7732C">
        <w:rPr>
          <w:b/>
        </w:rPr>
        <w:t>Ивановской области</w:t>
      </w:r>
    </w:p>
    <w:p w:rsidR="00DB310D" w:rsidRPr="00750CB6" w:rsidRDefault="00DB310D" w:rsidP="00DB310D">
      <w:pPr>
        <w:tabs>
          <w:tab w:val="num" w:pos="432"/>
        </w:tabs>
        <w:jc w:val="center"/>
        <w:rPr>
          <w:sz w:val="24"/>
          <w:szCs w:val="24"/>
        </w:rPr>
      </w:pPr>
    </w:p>
    <w:p w:rsidR="00DB310D" w:rsidRDefault="006E295F" w:rsidP="00DB310D">
      <w:pPr>
        <w:tabs>
          <w:tab w:val="left" w:pos="-426"/>
          <w:tab w:val="left" w:pos="6960"/>
        </w:tabs>
        <w:rPr>
          <w:b/>
        </w:rPr>
      </w:pPr>
      <w:r w:rsidRPr="006E295F">
        <w:rPr>
          <w:b/>
        </w:rPr>
        <w:t>11.07</w:t>
      </w:r>
      <w:r w:rsidR="008D103A" w:rsidRPr="006E295F">
        <w:rPr>
          <w:b/>
        </w:rPr>
        <w:t>.202</w:t>
      </w:r>
      <w:r w:rsidR="004A555D" w:rsidRPr="006E295F">
        <w:rPr>
          <w:b/>
        </w:rPr>
        <w:t>4</w:t>
      </w:r>
      <w:r w:rsidR="00DB310D" w:rsidRPr="006E295F">
        <w:rPr>
          <w:b/>
        </w:rPr>
        <w:t xml:space="preserve"> г.</w:t>
      </w:r>
      <w:r w:rsidR="0009185C" w:rsidRPr="006E295F">
        <w:rPr>
          <w:b/>
        </w:rPr>
        <w:t xml:space="preserve">                     </w:t>
      </w:r>
      <w:r w:rsidR="00DB310D" w:rsidRPr="006E295F">
        <w:rPr>
          <w:b/>
        </w:rPr>
        <w:t xml:space="preserve">                      </w:t>
      </w:r>
      <w:r w:rsidR="006C280E" w:rsidRPr="006E295F">
        <w:rPr>
          <w:b/>
        </w:rPr>
        <w:t xml:space="preserve"> </w:t>
      </w:r>
      <w:r w:rsidR="00DB310D" w:rsidRPr="006E295F">
        <w:rPr>
          <w:b/>
        </w:rPr>
        <w:t xml:space="preserve">                      </w:t>
      </w:r>
      <w:r w:rsidR="0009185C" w:rsidRPr="006E295F">
        <w:rPr>
          <w:b/>
        </w:rPr>
        <w:t xml:space="preserve">                                № </w:t>
      </w:r>
      <w:r w:rsidRPr="006E295F">
        <w:rPr>
          <w:b/>
        </w:rPr>
        <w:t>35</w:t>
      </w:r>
    </w:p>
    <w:p w:rsidR="00DB310D" w:rsidRPr="00E36509" w:rsidRDefault="00DB310D" w:rsidP="00DB310D">
      <w:pPr>
        <w:tabs>
          <w:tab w:val="left" w:pos="-426"/>
          <w:tab w:val="left" w:pos="6960"/>
        </w:tabs>
        <w:rPr>
          <w:b/>
        </w:rPr>
      </w:pPr>
    </w:p>
    <w:p w:rsidR="00DB310D" w:rsidRDefault="00DB310D" w:rsidP="00DB310D">
      <w:pPr>
        <w:tabs>
          <w:tab w:val="left" w:pos="-426"/>
        </w:tabs>
        <w:jc w:val="center"/>
        <w:rPr>
          <w:b/>
        </w:rPr>
      </w:pPr>
      <w:r w:rsidRPr="00E36509">
        <w:rPr>
          <w:b/>
        </w:rPr>
        <w:t>с. Заречный</w:t>
      </w:r>
    </w:p>
    <w:p w:rsidR="00DB310D" w:rsidRPr="00114FCB" w:rsidRDefault="00DB310D" w:rsidP="00DB310D">
      <w:pPr>
        <w:tabs>
          <w:tab w:val="left" w:pos="-426"/>
        </w:tabs>
        <w:jc w:val="center"/>
        <w:rPr>
          <w:b/>
        </w:rPr>
      </w:pPr>
    </w:p>
    <w:p w:rsidR="00DB310D" w:rsidRDefault="00790B19" w:rsidP="00DB310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  <w:color w:val="000000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Cs w:val="0"/>
          <w:color w:val="000000"/>
        </w:rPr>
        <w:t xml:space="preserve">плана-графика реализации бюджетного процесса </w:t>
      </w:r>
      <w:r w:rsidR="00DB310D" w:rsidRPr="00A957CC">
        <w:rPr>
          <w:rFonts w:ascii="Times New Roman" w:hAnsi="Times New Roman" w:cs="Times New Roman"/>
        </w:rPr>
        <w:t xml:space="preserve">Междуреченского сельского поселения Заволжского муниципального района </w:t>
      </w:r>
      <w:r>
        <w:rPr>
          <w:rFonts w:ascii="Times New Roman" w:hAnsi="Times New Roman" w:cs="Times New Roman"/>
        </w:rPr>
        <w:t>Ивановской области</w:t>
      </w:r>
      <w:proofErr w:type="gramEnd"/>
    </w:p>
    <w:p w:rsidR="00DB310D" w:rsidRPr="00A957CC" w:rsidRDefault="00DB310D" w:rsidP="00DB310D">
      <w:pPr>
        <w:shd w:val="clear" w:color="auto" w:fill="FFFFFF"/>
        <w:ind w:firstLine="709"/>
        <w:jc w:val="both"/>
        <w:rPr>
          <w:b/>
        </w:rPr>
      </w:pPr>
    </w:p>
    <w:p w:rsidR="00DB310D" w:rsidRDefault="00DB310D" w:rsidP="00DB310D">
      <w:pPr>
        <w:shd w:val="clear" w:color="auto" w:fill="FFFFFF"/>
        <w:ind w:firstLine="709"/>
        <w:jc w:val="both"/>
        <w:rPr>
          <w:color w:val="000000"/>
          <w:spacing w:val="-1"/>
        </w:rPr>
      </w:pPr>
      <w:proofErr w:type="gramStart"/>
      <w:r w:rsidRPr="001A4E78">
        <w:t xml:space="preserve">В соответствии </w:t>
      </w:r>
      <w:r>
        <w:t>с</w:t>
      </w:r>
      <w:r w:rsidR="00790B19">
        <w:t>о статьями 169 и 184 Бюджетного кодекса Ро</w:t>
      </w:r>
      <w:r w:rsidR="001744B4">
        <w:t>ссийской Федерации, Положением о</w:t>
      </w:r>
      <w:r w:rsidR="00790B19">
        <w:t xml:space="preserve"> бюджетном процессе в Ме</w:t>
      </w:r>
      <w:r w:rsidR="001744B4">
        <w:t>ждуреченском сельском поселении</w:t>
      </w:r>
      <w:r w:rsidR="00B4180C">
        <w:t>,</w:t>
      </w:r>
      <w:r w:rsidR="00790B19">
        <w:t xml:space="preserve"> утвержденным решением Совета Междуреченского сельского поселения от 20.02.2015 г.</w:t>
      </w:r>
      <w:r w:rsidR="004A6FE4">
        <w:t xml:space="preserve"> № 10</w:t>
      </w:r>
      <w:r w:rsidR="00DA7679">
        <w:t xml:space="preserve"> (</w:t>
      </w:r>
      <w:r w:rsidR="00DA7679" w:rsidRPr="00DA7679">
        <w:t>в редакции решений Совета № 28 от 15.12.2017 г., № 32 от 13.07.2018 г., № 2 от 12.02.2019 г., № от 31.10.2019 №17 г., от 12.08.2020 № 29, от 10.02.2022 № 2, от 15.02.2024 № 3)</w:t>
      </w:r>
      <w:r w:rsidR="00365B6A">
        <w:t>,</w:t>
      </w:r>
      <w:r w:rsidR="00790B19">
        <w:t xml:space="preserve"> администрация Междуреченского</w:t>
      </w:r>
      <w:proofErr w:type="gramEnd"/>
      <w:r w:rsidR="00790B19">
        <w:t xml:space="preserve"> </w:t>
      </w:r>
      <w:proofErr w:type="gramStart"/>
      <w:r w:rsidR="00790B19">
        <w:t>сельского</w:t>
      </w:r>
      <w:proofErr w:type="gramEnd"/>
      <w:r w:rsidR="00790B19">
        <w:t xml:space="preserve"> поселения</w:t>
      </w:r>
    </w:p>
    <w:p w:rsidR="00DB310D" w:rsidRDefault="00DB310D" w:rsidP="00DB310D">
      <w:pPr>
        <w:shd w:val="clear" w:color="auto" w:fill="FFFFFF"/>
        <w:ind w:firstLine="709"/>
        <w:jc w:val="center"/>
        <w:rPr>
          <w:b/>
          <w:bCs/>
          <w:color w:val="000000"/>
          <w:spacing w:val="-4"/>
        </w:rPr>
      </w:pPr>
    </w:p>
    <w:p w:rsidR="00DB310D" w:rsidRDefault="00DB310D" w:rsidP="008406CB">
      <w:pPr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постановляет:</w:t>
      </w:r>
    </w:p>
    <w:p w:rsidR="00DB310D" w:rsidRDefault="00DB310D" w:rsidP="00DB310D">
      <w:pPr>
        <w:shd w:val="clear" w:color="auto" w:fill="FFFFFF"/>
        <w:ind w:firstLine="709"/>
        <w:jc w:val="center"/>
      </w:pPr>
    </w:p>
    <w:p w:rsidR="00DB310D" w:rsidRPr="00306AE7" w:rsidRDefault="00DB310D" w:rsidP="001D03BC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1D03BC">
        <w:rPr>
          <w:rFonts w:ascii="Times New Roman" w:hAnsi="Times New Roman" w:cs="Times New Roman"/>
          <w:b w:val="0"/>
          <w:color w:val="000000"/>
        </w:rPr>
        <w:t>1.</w:t>
      </w:r>
      <w:r w:rsidR="001D03BC" w:rsidRPr="001D03BC">
        <w:rPr>
          <w:rFonts w:ascii="Times New Roman" w:hAnsi="Times New Roman" w:cs="Times New Roman"/>
          <w:b w:val="0"/>
          <w:color w:val="000000"/>
        </w:rPr>
        <w:t xml:space="preserve"> </w:t>
      </w:r>
      <w:r w:rsidR="00790B19">
        <w:rPr>
          <w:rFonts w:ascii="Times New Roman" w:hAnsi="Times New Roman" w:cs="Times New Roman"/>
          <w:b w:val="0"/>
          <w:color w:val="000000"/>
        </w:rPr>
        <w:t>Утвердить план-график реализации бюджетного процесса Междуреченс</w:t>
      </w:r>
      <w:r w:rsidR="004A555D">
        <w:rPr>
          <w:rFonts w:ascii="Times New Roman" w:hAnsi="Times New Roman" w:cs="Times New Roman"/>
          <w:b w:val="0"/>
          <w:color w:val="000000"/>
        </w:rPr>
        <w:t>кого сельского поселения на 2025 год и плановый период 2026 и 2027</w:t>
      </w:r>
      <w:r w:rsidR="008D103A">
        <w:rPr>
          <w:rFonts w:ascii="Times New Roman" w:hAnsi="Times New Roman" w:cs="Times New Roman"/>
          <w:b w:val="0"/>
          <w:color w:val="000000"/>
        </w:rPr>
        <w:t xml:space="preserve"> годов </w:t>
      </w:r>
      <w:r w:rsidR="00790B19">
        <w:rPr>
          <w:rFonts w:ascii="Times New Roman" w:hAnsi="Times New Roman" w:cs="Times New Roman"/>
          <w:b w:val="0"/>
          <w:color w:val="000000"/>
        </w:rPr>
        <w:t>(прилагается)</w:t>
      </w:r>
      <w:r w:rsidR="008D103A">
        <w:rPr>
          <w:rFonts w:ascii="Times New Roman" w:hAnsi="Times New Roman" w:cs="Times New Roman"/>
          <w:b w:val="0"/>
          <w:color w:val="000000"/>
        </w:rPr>
        <w:t>.</w:t>
      </w:r>
    </w:p>
    <w:p w:rsidR="00DB310D" w:rsidRPr="004864BA" w:rsidRDefault="00DB310D" w:rsidP="00DB310D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eastAsia="Arial CYR" w:hAnsi="Times New Roman" w:cs="Times New Roman"/>
          <w:b w:val="0"/>
        </w:rPr>
        <w:t xml:space="preserve">2. </w:t>
      </w:r>
      <w:r w:rsidRPr="00551EFC">
        <w:rPr>
          <w:rFonts w:ascii="Times New Roman" w:eastAsia="Arial CYR" w:hAnsi="Times New Roman" w:cs="Times New Roman"/>
          <w:b w:val="0"/>
        </w:rPr>
        <w:t>Настоящее постановление подлежит обнародованию в соответствии с ч. 11 ст. 37 Устава Междуреченского сельского поселения Заволжского муниципального района</w:t>
      </w:r>
      <w:r w:rsidRPr="004864BA">
        <w:rPr>
          <w:rFonts w:ascii="Times New Roman" w:hAnsi="Times New Roman" w:cs="Times New Roman"/>
          <w:b w:val="0"/>
        </w:rPr>
        <w:t xml:space="preserve"> и </w:t>
      </w:r>
      <w:r>
        <w:rPr>
          <w:rFonts w:ascii="Times New Roman" w:hAnsi="Times New Roman" w:cs="Times New Roman"/>
          <w:b w:val="0"/>
        </w:rPr>
        <w:t xml:space="preserve">размещению </w:t>
      </w:r>
      <w:r w:rsidRPr="004864BA">
        <w:rPr>
          <w:rFonts w:ascii="Times New Roman" w:hAnsi="Times New Roman" w:cs="Times New Roman"/>
          <w:b w:val="0"/>
        </w:rPr>
        <w:t>на сайте Администрации Междуреченского сельского поселения в сети Интернет.</w:t>
      </w:r>
    </w:p>
    <w:p w:rsidR="00DB310D" w:rsidRDefault="00DB310D" w:rsidP="00DB310D">
      <w:pPr>
        <w:tabs>
          <w:tab w:val="left" w:pos="2235"/>
          <w:tab w:val="left" w:pos="9322"/>
        </w:tabs>
        <w:rPr>
          <w:sz w:val="24"/>
          <w:szCs w:val="24"/>
        </w:rPr>
      </w:pPr>
    </w:p>
    <w:p w:rsidR="00DB310D" w:rsidRDefault="00DB310D" w:rsidP="00DB310D">
      <w:pPr>
        <w:tabs>
          <w:tab w:val="left" w:pos="2235"/>
          <w:tab w:val="left" w:pos="9322"/>
        </w:tabs>
        <w:rPr>
          <w:sz w:val="24"/>
          <w:szCs w:val="24"/>
        </w:rPr>
      </w:pPr>
    </w:p>
    <w:p w:rsidR="006C280E" w:rsidRDefault="006C280E" w:rsidP="00DB310D">
      <w:pPr>
        <w:tabs>
          <w:tab w:val="left" w:pos="2235"/>
          <w:tab w:val="left" w:pos="9322"/>
        </w:tabs>
        <w:rPr>
          <w:sz w:val="24"/>
          <w:szCs w:val="24"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Глава Междуреченского сельского поселения:                   М.Н.</w:t>
      </w:r>
      <w:r w:rsidR="001C24EF">
        <w:rPr>
          <w:b/>
        </w:rPr>
        <w:t xml:space="preserve"> </w:t>
      </w:r>
      <w:r>
        <w:rPr>
          <w:b/>
        </w:rPr>
        <w:t>Соколов</w:t>
      </w: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09185C" w:rsidRDefault="0009185C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37147" w:rsidRDefault="00790B19">
      <w:pPr>
        <w:spacing w:after="200" w:line="276" w:lineRule="auto"/>
        <w:rPr>
          <w:sz w:val="16"/>
          <w:szCs w:val="16"/>
        </w:rPr>
        <w:sectPr w:rsidR="00137147" w:rsidSect="0009185C">
          <w:pgSz w:w="11906" w:h="16838"/>
          <w:pgMar w:top="1134" w:right="1276" w:bottom="1134" w:left="1559" w:header="708" w:footer="708" w:gutter="0"/>
          <w:cols w:space="708"/>
          <w:docGrid w:linePitch="381"/>
        </w:sectPr>
      </w:pPr>
      <w:r>
        <w:rPr>
          <w:sz w:val="16"/>
          <w:szCs w:val="16"/>
        </w:rPr>
        <w:t>А.С.</w:t>
      </w:r>
      <w:r w:rsidR="00137147">
        <w:rPr>
          <w:sz w:val="16"/>
          <w:szCs w:val="16"/>
        </w:rPr>
        <w:t xml:space="preserve"> </w:t>
      </w:r>
      <w:r>
        <w:rPr>
          <w:sz w:val="16"/>
          <w:szCs w:val="16"/>
        </w:rPr>
        <w:t>Федосеева</w:t>
      </w:r>
      <w:r w:rsidR="00DB310D">
        <w:rPr>
          <w:sz w:val="16"/>
          <w:szCs w:val="16"/>
        </w:rPr>
        <w:t xml:space="preserve"> </w:t>
      </w:r>
      <w:bookmarkStart w:id="0" w:name="_GoBack"/>
      <w:bookmarkEnd w:id="0"/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3"/>
        <w:gridCol w:w="411"/>
        <w:gridCol w:w="408"/>
        <w:gridCol w:w="406"/>
        <w:gridCol w:w="398"/>
        <w:gridCol w:w="397"/>
        <w:gridCol w:w="285"/>
        <w:gridCol w:w="285"/>
        <w:gridCol w:w="285"/>
        <w:gridCol w:w="285"/>
        <w:gridCol w:w="285"/>
        <w:gridCol w:w="1628"/>
        <w:gridCol w:w="1142"/>
        <w:gridCol w:w="285"/>
        <w:gridCol w:w="415"/>
        <w:gridCol w:w="1660"/>
        <w:gridCol w:w="290"/>
        <w:gridCol w:w="1687"/>
        <w:gridCol w:w="285"/>
        <w:gridCol w:w="285"/>
        <w:gridCol w:w="285"/>
        <w:gridCol w:w="285"/>
        <w:gridCol w:w="1091"/>
        <w:gridCol w:w="815"/>
      </w:tblGrid>
      <w:tr w:rsidR="00137147" w:rsidRPr="00137147" w:rsidTr="00B67C4B">
        <w:trPr>
          <w:trHeight w:val="461"/>
        </w:trPr>
        <w:tc>
          <w:tcPr>
            <w:tcW w:w="1504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7" w:rsidRPr="007041CF" w:rsidRDefault="00137147" w:rsidP="00137147">
            <w:pPr>
              <w:jc w:val="center"/>
              <w:rPr>
                <w:b/>
                <w:bCs/>
                <w:color w:val="000000"/>
              </w:rPr>
            </w:pPr>
            <w:r w:rsidRPr="007041CF">
              <w:rPr>
                <w:b/>
                <w:bCs/>
                <w:color w:val="000000"/>
              </w:rPr>
              <w:lastRenderedPageBreak/>
              <w:t xml:space="preserve">План-график реализации бюджетного процесса на текущий год с указанием ответственных за выполнение мероприятий плана-графика и результатов их реализации </w:t>
            </w:r>
          </w:p>
        </w:tc>
      </w:tr>
      <w:tr w:rsidR="00B67C4B" w:rsidRPr="00137147" w:rsidTr="00B67C4B">
        <w:trPr>
          <w:trHeight w:val="231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8"/>
                <w:szCs w:val="18"/>
              </w:rPr>
            </w:pPr>
            <w:r w:rsidRPr="00137147"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B67C4B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6"/>
                <w:szCs w:val="16"/>
              </w:rPr>
            </w:pPr>
            <w:r w:rsidRPr="00137147">
              <w:rPr>
                <w:color w:val="000000"/>
                <w:sz w:val="16"/>
                <w:szCs w:val="16"/>
              </w:rPr>
              <w:t>01.01.2024</w:t>
            </w:r>
          </w:p>
        </w:tc>
      </w:tr>
      <w:tr w:rsidR="00B67C4B" w:rsidRPr="00137147" w:rsidTr="00B67C4B">
        <w:trPr>
          <w:trHeight w:val="231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8"/>
                <w:szCs w:val="18"/>
              </w:rPr>
            </w:pPr>
            <w:r w:rsidRPr="00137147">
              <w:rPr>
                <w:color w:val="000000"/>
                <w:sz w:val="18"/>
                <w:szCs w:val="18"/>
              </w:rPr>
              <w:t>на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7" w:rsidRPr="00137147" w:rsidRDefault="001D348A" w:rsidP="001371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января </w:t>
            </w:r>
            <w:r w:rsidR="00F6531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2025</w:t>
            </w:r>
            <w:r w:rsidR="00137147" w:rsidRPr="00137147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jc w:val="right"/>
              <w:rPr>
                <w:color w:val="000000"/>
                <w:sz w:val="18"/>
                <w:szCs w:val="18"/>
              </w:rPr>
            </w:pPr>
            <w:r w:rsidRPr="00137147">
              <w:rPr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47" w:rsidRPr="00137147" w:rsidRDefault="00137147" w:rsidP="00137147">
            <w:pPr>
              <w:rPr>
                <w:color w:val="000000"/>
                <w:sz w:val="16"/>
                <w:szCs w:val="16"/>
              </w:rPr>
            </w:pPr>
          </w:p>
        </w:tc>
      </w:tr>
      <w:tr w:rsidR="00137147" w:rsidRPr="00137147" w:rsidTr="00B67C4B">
        <w:trPr>
          <w:trHeight w:val="345"/>
        </w:trPr>
        <w:tc>
          <w:tcPr>
            <w:tcW w:w="4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Вид публично-правового образования</w:t>
            </w:r>
          </w:p>
        </w:tc>
        <w:tc>
          <w:tcPr>
            <w:tcW w:w="767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Сельское поселение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jc w:val="right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вида ППО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6"/>
                <w:szCs w:val="16"/>
              </w:rPr>
            </w:pPr>
            <w:r w:rsidRPr="00137147">
              <w:rPr>
                <w:color w:val="000000"/>
                <w:sz w:val="16"/>
                <w:szCs w:val="16"/>
              </w:rPr>
              <w:t>10</w:t>
            </w:r>
          </w:p>
        </w:tc>
      </w:tr>
      <w:tr w:rsidR="00137147" w:rsidRPr="00137147" w:rsidTr="00B67C4B">
        <w:trPr>
          <w:trHeight w:val="461"/>
        </w:trPr>
        <w:tc>
          <w:tcPr>
            <w:tcW w:w="4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территории публично-правового образования</w:t>
            </w:r>
          </w:p>
        </w:tc>
        <w:tc>
          <w:tcPr>
            <w:tcW w:w="767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Междуреченское  сельское поселение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jc w:val="right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по ОКТМО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6"/>
                <w:szCs w:val="16"/>
              </w:rPr>
            </w:pPr>
            <w:r w:rsidRPr="00137147">
              <w:rPr>
                <w:color w:val="000000"/>
                <w:sz w:val="16"/>
                <w:szCs w:val="16"/>
              </w:rPr>
              <w:t>24605445</w:t>
            </w:r>
          </w:p>
        </w:tc>
      </w:tr>
      <w:tr w:rsidR="00137147" w:rsidRPr="00137147" w:rsidTr="00B67C4B">
        <w:trPr>
          <w:trHeight w:val="461"/>
        </w:trPr>
        <w:tc>
          <w:tcPr>
            <w:tcW w:w="4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Финансовый орган (орган управления государственным внебюджетным фондом)</w:t>
            </w:r>
          </w:p>
        </w:tc>
        <w:tc>
          <w:tcPr>
            <w:tcW w:w="767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jc w:val="right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6"/>
                <w:szCs w:val="16"/>
              </w:rPr>
            </w:pPr>
            <w:r w:rsidRPr="00137147">
              <w:rPr>
                <w:color w:val="000000"/>
                <w:sz w:val="16"/>
                <w:szCs w:val="16"/>
              </w:rPr>
              <w:t>24301870</w:t>
            </w:r>
          </w:p>
        </w:tc>
      </w:tr>
      <w:tr w:rsidR="00137147" w:rsidRPr="00137147" w:rsidTr="00B67C4B">
        <w:trPr>
          <w:trHeight w:val="461"/>
        </w:trPr>
        <w:tc>
          <w:tcPr>
            <w:tcW w:w="4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767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бюджет  Междуреченского сельского поселения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6"/>
                <w:szCs w:val="16"/>
              </w:rPr>
            </w:pPr>
            <w:r w:rsidRPr="0013714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67C4B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37147" w:rsidRPr="00137147" w:rsidTr="00B67C4B">
        <w:trPr>
          <w:trHeight w:val="231"/>
        </w:trPr>
        <w:tc>
          <w:tcPr>
            <w:tcW w:w="4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47" w:rsidRPr="00137147" w:rsidRDefault="00137147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Этап бюджетного процесса "Составление"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67C4B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7147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Составление проекта бюджета муниципального образования</w:t>
            </w:r>
          </w:p>
        </w:tc>
      </w:tr>
      <w:tr w:rsidR="00B67C4B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7147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Описание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Начальный этап бюджетного процесса. На этом этапе определяются основные характеристики бюджета муниципального образования на текущий финансовый год  (на текущий финансовый год и плановый период), налоговая и бюджетная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политика на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предстоящий год, основные методы и направления покрытия дефицита бюджета, долговая политика, а также распределение бюджетных ассигнований. Порядок и сроки составления проектов бюджета муниципального образования устанавливаются местными администрациями с соблюдением требований, устанавливаемых Бюджетным кодексом Российской Федерации и муниципальными правовыми актами представительных органов муниципальных образований.</w:t>
            </w:r>
          </w:p>
        </w:tc>
      </w:tr>
      <w:tr w:rsidR="00137147" w:rsidRPr="00137147" w:rsidTr="00B67C4B">
        <w:trPr>
          <w:trHeight w:val="27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</w:p>
        </w:tc>
      </w:tr>
      <w:tr w:rsidR="00B67C4B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7147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начала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47" w:rsidRPr="00137147" w:rsidRDefault="001D348A" w:rsidP="00137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01.06.2024</w:t>
            </w:r>
          </w:p>
        </w:tc>
      </w:tr>
      <w:tr w:rsidR="00B67C4B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7147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окончания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47" w:rsidRPr="00137147" w:rsidRDefault="001D348A" w:rsidP="00137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15.11.2024</w:t>
            </w:r>
          </w:p>
        </w:tc>
      </w:tr>
      <w:tr w:rsidR="00B67C4B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6597A" w:rsidRPr="00137147" w:rsidRDefault="0016597A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7147" w:rsidRPr="00137147" w:rsidTr="00B67C4B">
        <w:trPr>
          <w:trHeight w:val="231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47" w:rsidRPr="00137147" w:rsidRDefault="00137147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147" w:rsidRPr="00137147" w:rsidRDefault="00137147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"Подготовка и согласование материалов для составления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B67C4B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37147" w:rsidRPr="00137147" w:rsidTr="00B67C4B">
        <w:trPr>
          <w:trHeight w:val="92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п.14)</w:t>
            </w:r>
          </w:p>
        </w:tc>
      </w:tr>
      <w:tr w:rsidR="00137147" w:rsidRPr="00137147" w:rsidTr="00B67C4B">
        <w:trPr>
          <w:trHeight w:val="231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8"/>
                <w:szCs w:val="18"/>
              </w:rPr>
            </w:pPr>
            <w:r w:rsidRPr="001371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8"/>
                <w:szCs w:val="18"/>
              </w:rPr>
            </w:pPr>
            <w:r w:rsidRPr="0013714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8"/>
                <w:szCs w:val="18"/>
              </w:rPr>
            </w:pPr>
            <w:r w:rsidRPr="0013714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8"/>
                <w:szCs w:val="18"/>
              </w:rPr>
            </w:pPr>
            <w:r w:rsidRPr="0013714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8"/>
                <w:szCs w:val="18"/>
              </w:rPr>
            </w:pPr>
            <w:r w:rsidRPr="00137147">
              <w:rPr>
                <w:color w:val="000000"/>
                <w:sz w:val="18"/>
                <w:szCs w:val="18"/>
              </w:rPr>
              <w:t>6</w:t>
            </w:r>
          </w:p>
        </w:tc>
      </w:tr>
      <w:tr w:rsidR="00137147" w:rsidRPr="00137147" w:rsidTr="00B67C4B">
        <w:trPr>
          <w:trHeight w:val="122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Представление перечня муниципальных  программ </w:t>
            </w:r>
            <w:r w:rsidR="001D348A">
              <w:rPr>
                <w:color w:val="000000"/>
                <w:sz w:val="24"/>
                <w:szCs w:val="24"/>
              </w:rPr>
              <w:t xml:space="preserve">Междуреченского </w:t>
            </w:r>
            <w:r w:rsidRPr="00137147">
              <w:rPr>
                <w:color w:val="000000"/>
                <w:sz w:val="24"/>
                <w:szCs w:val="24"/>
              </w:rPr>
              <w:t>сельского поселения, планируемых к р</w:t>
            </w:r>
            <w:r w:rsidR="001D348A">
              <w:rPr>
                <w:color w:val="000000"/>
                <w:sz w:val="24"/>
                <w:szCs w:val="24"/>
              </w:rPr>
              <w:t>еализации в 2025 году и плановом периоде 2026 и 2027</w:t>
            </w:r>
            <w:r w:rsidRPr="00137147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137147" w:rsidRPr="00137147" w:rsidTr="00B67C4B">
        <w:trPr>
          <w:trHeight w:val="122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Разработка муниципальных программ, пред</w:t>
            </w:r>
            <w:r w:rsidR="00E266D2">
              <w:rPr>
                <w:color w:val="000000"/>
                <w:sz w:val="24"/>
                <w:szCs w:val="24"/>
              </w:rPr>
              <w:t>лагаемых к финансированию в 2025 году и плановом периоде 2026 и 2027</w:t>
            </w:r>
            <w:r w:rsidRPr="00137147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22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D2" w:rsidRPr="00137147" w:rsidRDefault="003D6EB5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3D6EB5">
              <w:rPr>
                <w:color w:val="000000"/>
                <w:sz w:val="24"/>
                <w:szCs w:val="24"/>
              </w:rPr>
              <w:t>Представление предварительных итогов социально-экономического развития Междуреченского сельского поселения за истекший период текущего финансового года и ожидаемые итоги социально-экономического развития Междуреченского сельского поселения за текущий 2024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D2" w:rsidRPr="00137147" w:rsidRDefault="00E266D2" w:rsidP="003D6EB5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D2" w:rsidRPr="00137147" w:rsidRDefault="00E266D2" w:rsidP="003D6EB5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50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Прогноз основных характеристик бюджета Междуреченского сельс</w:t>
            </w:r>
            <w:r w:rsidR="003D6EB5">
              <w:rPr>
                <w:sz w:val="24"/>
                <w:szCs w:val="24"/>
              </w:rPr>
              <w:t>кого поселения на очередной 2025</w:t>
            </w:r>
            <w:r w:rsidRPr="00137147">
              <w:rPr>
                <w:sz w:val="24"/>
                <w:szCs w:val="24"/>
              </w:rPr>
              <w:t xml:space="preserve"> финансовый год (общий объем доходов, общий объем расходов, дефицита (профицита</w:t>
            </w:r>
            <w:proofErr w:type="gramStart"/>
            <w:r w:rsidRPr="00137147">
              <w:rPr>
                <w:sz w:val="24"/>
                <w:szCs w:val="24"/>
              </w:rPr>
              <w:t>)б</w:t>
            </w:r>
            <w:proofErr w:type="gramEnd"/>
            <w:r w:rsidRPr="00137147">
              <w:rPr>
                <w:sz w:val="24"/>
                <w:szCs w:val="24"/>
              </w:rPr>
              <w:t>ю</w:t>
            </w:r>
            <w:r w:rsidR="003D6EB5">
              <w:rPr>
                <w:sz w:val="24"/>
                <w:szCs w:val="24"/>
              </w:rPr>
              <w:t>джета) и на плановый период 2026-2027</w:t>
            </w:r>
            <w:r w:rsidRPr="00137147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2"/>
                <w:szCs w:val="22"/>
              </w:rPr>
            </w:pPr>
            <w:r w:rsidRPr="00137147">
              <w:rPr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137147">
              <w:rPr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371"/>
        </w:trPr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 xml:space="preserve">Представление  основных показателей социально-экономического развития </w:t>
            </w:r>
            <w:r w:rsidR="003D6EB5">
              <w:rPr>
                <w:sz w:val="24"/>
                <w:szCs w:val="24"/>
              </w:rPr>
              <w:t>Междуреченского сельского поселения на 2025 год и плановый период 2026 и 2027</w:t>
            </w:r>
            <w:r w:rsidRPr="00137147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325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Представление пояснительной записки к проекту бюджета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2"/>
                <w:szCs w:val="22"/>
              </w:rPr>
            </w:pPr>
            <w:r w:rsidRPr="00137147">
              <w:rPr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F41DFC">
              <w:rPr>
                <w:sz w:val="24"/>
                <w:szCs w:val="24"/>
              </w:rPr>
              <w:t xml:space="preserve"> </w:t>
            </w:r>
            <w:r w:rsidRPr="00137147">
              <w:rPr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29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F6531E">
              <w:rPr>
                <w:color w:val="000000"/>
                <w:sz w:val="24"/>
                <w:szCs w:val="24"/>
              </w:rPr>
              <w:t>Представление и утверждение верхнего предела муниципального долга на конец очередного 2025 финансового года и конец каждого года планового периода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F41DFC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278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Подготовка и утверждение основных направлений бюджетной и налоговой поли</w:t>
            </w:r>
            <w:r w:rsidR="00F41DFC">
              <w:rPr>
                <w:color w:val="000000"/>
                <w:sz w:val="24"/>
                <w:szCs w:val="24"/>
              </w:rPr>
              <w:t>тики сельского поселения на 2025 год и  на плановый период 2026 и 2027</w:t>
            </w:r>
            <w:r w:rsidRPr="00137147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3F1B29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08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Оценка ожидаемого исполнения бюджета на текущий финансовый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1) составление и рассмотрение проекта бюджета сельского поселения, утверждение и исполнение  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08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E266D2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Представление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реест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137147">
              <w:rPr>
                <w:color w:val="000000"/>
                <w:sz w:val="24"/>
                <w:szCs w:val="24"/>
              </w:rPr>
              <w:t>а источников доходов бюдже</w:t>
            </w:r>
            <w:r w:rsidR="00F41DFC">
              <w:rPr>
                <w:color w:val="000000"/>
                <w:sz w:val="24"/>
                <w:szCs w:val="24"/>
              </w:rPr>
              <w:t>та сельского поселения</w:t>
            </w:r>
            <w:proofErr w:type="gramEnd"/>
            <w:r w:rsidR="00F41DFC">
              <w:rPr>
                <w:color w:val="000000"/>
                <w:sz w:val="24"/>
                <w:szCs w:val="24"/>
              </w:rPr>
              <w:t xml:space="preserve"> на 2025 год и плановый период 2026 и 2027</w:t>
            </w:r>
            <w:r w:rsidRPr="00137147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1) составление и рассмотрение проекта бюджета сельского поселения, утверждение и исполнение  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083"/>
        </w:trPr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Представление</w:t>
            </w:r>
            <w:r>
              <w:rPr>
                <w:color w:val="000000"/>
                <w:sz w:val="24"/>
                <w:szCs w:val="24"/>
              </w:rPr>
              <w:t xml:space="preserve"> планового</w:t>
            </w:r>
            <w:r w:rsidRPr="00137147">
              <w:rPr>
                <w:color w:val="000000"/>
                <w:sz w:val="24"/>
                <w:szCs w:val="24"/>
              </w:rPr>
              <w:t xml:space="preserve"> реестра расходных обязательств бюд</w:t>
            </w:r>
            <w:r w:rsidR="00F41DFC">
              <w:rPr>
                <w:color w:val="000000"/>
                <w:sz w:val="24"/>
                <w:szCs w:val="24"/>
              </w:rPr>
              <w:t>жета сельского поселения на 2025</w:t>
            </w:r>
            <w:r w:rsidRPr="00137147">
              <w:rPr>
                <w:color w:val="000000"/>
                <w:sz w:val="24"/>
                <w:szCs w:val="24"/>
              </w:rPr>
              <w:t xml:space="preserve"> год и плано</w:t>
            </w:r>
            <w:r w:rsidR="00F41DFC">
              <w:rPr>
                <w:color w:val="000000"/>
                <w:sz w:val="24"/>
                <w:szCs w:val="24"/>
              </w:rPr>
              <w:t>вый период 2026 и 2027</w:t>
            </w:r>
            <w:r w:rsidRPr="00137147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1) составление и рассмотрение проекта бюджета сельского поселения, утверждение и исполнение  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231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"Подготовка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922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</w:t>
            </w:r>
          </w:p>
        </w:tc>
      </w:tr>
      <w:tr w:rsidR="00E266D2" w:rsidRPr="00137147" w:rsidTr="00B67C4B">
        <w:trPr>
          <w:trHeight w:val="231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B67C4B">
        <w:trPr>
          <w:trHeight w:val="276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D82DDC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проекта решения Совета Междуреченского сельского поселения Заволжского муниципаль</w:t>
            </w:r>
            <w:r w:rsidR="00D82DDC">
              <w:rPr>
                <w:color w:val="000000"/>
                <w:sz w:val="24"/>
                <w:szCs w:val="24"/>
              </w:rPr>
              <w:t>ного района Ивановской</w:t>
            </w:r>
            <w:proofErr w:type="gramEnd"/>
            <w:r w:rsidR="00D82DDC">
              <w:rPr>
                <w:color w:val="000000"/>
                <w:sz w:val="24"/>
                <w:szCs w:val="24"/>
              </w:rPr>
              <w:t xml:space="preserve"> области "Об утверждении бюджета </w:t>
            </w:r>
            <w:r w:rsidR="00D82DDC" w:rsidRPr="00D82DDC">
              <w:rPr>
                <w:color w:val="000000"/>
                <w:sz w:val="24"/>
                <w:szCs w:val="24"/>
              </w:rPr>
              <w:t>Междуреченского сельского поселения  на 2025  год и плановый период 2026 и 2027 годов"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24301870</w:t>
            </w:r>
          </w:p>
        </w:tc>
        <w:tc>
          <w:tcPr>
            <w:tcW w:w="3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727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231"/>
        </w:trPr>
        <w:tc>
          <w:tcPr>
            <w:tcW w:w="76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Этап бюджетного процесса "Утверждение"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Утверждение проекта бюджета муниципального образования (проекта бюджета муниципального образования и среднесрочного финансового плана)</w:t>
            </w:r>
          </w:p>
        </w:tc>
      </w:tr>
      <w:tr w:rsidR="00E266D2" w:rsidRPr="00137147" w:rsidTr="00B67C4B">
        <w:trPr>
          <w:trHeight w:val="12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Описание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Местные администрации муниципальных образований вносят на рассмотрение представительного органа муниципального образования проект решения о бюджете муниципального образования в сроки, установленные муниципальным правовым актом представительного органа муниципального образования, но не позднее 15 ноября текущего года.  Порядок рассмотрения проекта решения о бюджете и его утверждения, определенный муниципальным правовым актом представительного органа муниципального образования, должен предусматривать вступление в силу решения о бюджете с 1 января очередного финансового года</w:t>
            </w:r>
          </w:p>
        </w:tc>
      </w:tr>
      <w:tr w:rsidR="00E266D2" w:rsidRPr="00137147" w:rsidTr="00B67C4B">
        <w:trPr>
          <w:trHeight w:val="24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начала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15.11</w:t>
            </w:r>
            <w:r w:rsidR="00D82DDC">
              <w:rPr>
                <w:color w:val="000000"/>
                <w:sz w:val="24"/>
                <w:szCs w:val="24"/>
              </w:rPr>
              <w:t>.2024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окончания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D82DDC" w:rsidP="00137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27.12.2024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 xml:space="preserve">"Внесение проекта бюджета муниципального образования (проекта бюджета муниципального образования и </w:t>
            </w:r>
            <w:r w:rsidRPr="00137147">
              <w:rPr>
                <w:b/>
                <w:bCs/>
                <w:color w:val="000000"/>
                <w:sz w:val="24"/>
                <w:szCs w:val="24"/>
              </w:rPr>
              <w:lastRenderedPageBreak/>
              <w:t>среднесрочного финансового плана) на рассмотрение представительного органа муниципального образования"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922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п.14)</w:t>
            </w:r>
          </w:p>
        </w:tc>
      </w:tr>
      <w:tr w:rsidR="00E266D2" w:rsidRPr="00137147" w:rsidTr="0016597A">
        <w:trPr>
          <w:trHeight w:val="231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16597A">
        <w:trPr>
          <w:trHeight w:val="1558"/>
        </w:trPr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Представление проекта решения "О</w:t>
            </w:r>
            <w:r w:rsidR="00BF0F2C">
              <w:rPr>
                <w:color w:val="000000"/>
                <w:sz w:val="24"/>
                <w:szCs w:val="24"/>
              </w:rPr>
              <w:t>б утверждении</w:t>
            </w:r>
            <w:r w:rsidRPr="00137147">
              <w:rPr>
                <w:color w:val="000000"/>
                <w:sz w:val="24"/>
                <w:szCs w:val="24"/>
              </w:rPr>
              <w:t xml:space="preserve"> бюджет</w:t>
            </w:r>
            <w:r w:rsidR="00BF0F2C">
              <w:rPr>
                <w:color w:val="000000"/>
                <w:sz w:val="24"/>
                <w:szCs w:val="24"/>
              </w:rPr>
              <w:t>а</w:t>
            </w:r>
            <w:r w:rsidRPr="00137147">
              <w:rPr>
                <w:color w:val="000000"/>
                <w:sz w:val="24"/>
                <w:szCs w:val="24"/>
              </w:rPr>
              <w:t xml:space="preserve">  Междуреченског</w:t>
            </w:r>
            <w:r w:rsidR="00BF0F2C">
              <w:rPr>
                <w:color w:val="000000"/>
                <w:sz w:val="24"/>
                <w:szCs w:val="24"/>
              </w:rPr>
              <w:t>о сельского поселения и  на 2025  год и плановый период 2026 и 2027</w:t>
            </w:r>
            <w:r w:rsidRPr="00137147">
              <w:rPr>
                <w:color w:val="000000"/>
                <w:sz w:val="24"/>
                <w:szCs w:val="24"/>
              </w:rPr>
              <w:t xml:space="preserve"> годов" с документами и материалами и пояснительной запиской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D82DDC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43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Публикация в сети интернет проекта решения Совета Междуреченского сельского поселения Заволжского муниципального района Ивановской области "О</w:t>
            </w:r>
            <w:r w:rsidR="00BF0F2C">
              <w:rPr>
                <w:sz w:val="24"/>
                <w:szCs w:val="24"/>
              </w:rPr>
              <w:t>б утверждении бюджета</w:t>
            </w:r>
            <w:r w:rsidRPr="00137147">
              <w:rPr>
                <w:sz w:val="24"/>
                <w:szCs w:val="24"/>
              </w:rPr>
              <w:t xml:space="preserve"> Междуреченс</w:t>
            </w:r>
            <w:r w:rsidR="00BF0F2C">
              <w:rPr>
                <w:sz w:val="24"/>
                <w:szCs w:val="24"/>
              </w:rPr>
              <w:t>кого сельского поселения на 2025 год и плановый период 2026 и 2027</w:t>
            </w:r>
            <w:r w:rsidRPr="00137147">
              <w:rPr>
                <w:sz w:val="24"/>
                <w:szCs w:val="24"/>
              </w:rPr>
              <w:t xml:space="preserve"> годов"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24308170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D82DDC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F6531E">
        <w:trPr>
          <w:trHeight w:val="1402"/>
        </w:trPr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 xml:space="preserve">Принятие решения о включении </w:t>
            </w:r>
            <w:proofErr w:type="gramStart"/>
            <w:r w:rsidRPr="00137147">
              <w:rPr>
                <w:sz w:val="24"/>
                <w:szCs w:val="24"/>
              </w:rPr>
              <w:t>проекта решения Совета Междуреченского сельского посел</w:t>
            </w:r>
            <w:r w:rsidR="00BF0F2C">
              <w:rPr>
                <w:sz w:val="24"/>
                <w:szCs w:val="24"/>
              </w:rPr>
              <w:t>е</w:t>
            </w:r>
            <w:r w:rsidRPr="00137147">
              <w:rPr>
                <w:sz w:val="24"/>
                <w:szCs w:val="24"/>
              </w:rPr>
              <w:t>ния Заволжского муниципального района Ивановской</w:t>
            </w:r>
            <w:proofErr w:type="gramEnd"/>
            <w:r w:rsidRPr="00137147">
              <w:rPr>
                <w:sz w:val="24"/>
                <w:szCs w:val="24"/>
              </w:rPr>
              <w:t xml:space="preserve"> области "О</w:t>
            </w:r>
            <w:r w:rsidR="00BF0F2C">
              <w:rPr>
                <w:sz w:val="24"/>
                <w:szCs w:val="24"/>
              </w:rPr>
              <w:t>б утверждении бюджета</w:t>
            </w:r>
            <w:r w:rsidRPr="00137147">
              <w:rPr>
                <w:sz w:val="24"/>
                <w:szCs w:val="24"/>
              </w:rPr>
              <w:t xml:space="preserve"> </w:t>
            </w:r>
            <w:r w:rsidRPr="00137147">
              <w:rPr>
                <w:sz w:val="24"/>
                <w:szCs w:val="24"/>
              </w:rPr>
              <w:lastRenderedPageBreak/>
              <w:t>Междуреченского сельского поселения  на 202</w:t>
            </w:r>
            <w:r w:rsidR="00BF0F2C">
              <w:rPr>
                <w:sz w:val="24"/>
                <w:szCs w:val="24"/>
              </w:rPr>
              <w:t>5 год и плановый период 2026 и 2027</w:t>
            </w:r>
            <w:r w:rsidRPr="00137147">
              <w:rPr>
                <w:sz w:val="24"/>
                <w:szCs w:val="24"/>
              </w:rPr>
              <w:t xml:space="preserve"> годов" в повестку заседания Совета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Совет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D82DDC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  <w:p w:rsidR="00E266D2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231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"Рассмотрение проекта бюджета муниципального образования (проекта бюджета муниципального образования и среднесрочного финансового плана) представительным органом муниципального образования"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922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п.14)</w:t>
            </w:r>
          </w:p>
        </w:tc>
      </w:tr>
      <w:tr w:rsidR="00E266D2" w:rsidRPr="00137147" w:rsidTr="00B67C4B">
        <w:trPr>
          <w:trHeight w:val="231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B67C4B">
        <w:trPr>
          <w:trHeight w:val="135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Назначение даты публичных слушаний по проекту  бюджета   Междуреченс</w:t>
            </w:r>
            <w:r w:rsidR="000F1713">
              <w:rPr>
                <w:color w:val="000000"/>
                <w:sz w:val="24"/>
                <w:szCs w:val="24"/>
              </w:rPr>
              <w:t>кого сельского поселения на 2025 год и плановый период 2026 и 2027</w:t>
            </w:r>
            <w:r w:rsidRPr="00137147">
              <w:rPr>
                <w:color w:val="000000"/>
                <w:sz w:val="24"/>
                <w:szCs w:val="24"/>
              </w:rPr>
              <w:t xml:space="preserve"> годов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Совет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0F1713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16597A">
        <w:trPr>
          <w:trHeight w:val="1657"/>
        </w:trPr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Рассмотрение проекта решения "О</w:t>
            </w:r>
            <w:r w:rsidR="003C3B0D">
              <w:rPr>
                <w:sz w:val="24"/>
                <w:szCs w:val="24"/>
              </w:rPr>
              <w:t>б утверждении бюджета</w:t>
            </w:r>
            <w:r w:rsidRPr="00137147">
              <w:rPr>
                <w:sz w:val="24"/>
                <w:szCs w:val="24"/>
              </w:rPr>
              <w:t xml:space="preserve"> Междуреченс</w:t>
            </w:r>
            <w:r w:rsidR="003C3B0D">
              <w:rPr>
                <w:sz w:val="24"/>
                <w:szCs w:val="24"/>
              </w:rPr>
              <w:t>кого сельского поселения на 2025 год и  плановый период 2026 и 2027</w:t>
            </w:r>
            <w:r w:rsidRPr="00137147">
              <w:rPr>
                <w:sz w:val="24"/>
                <w:szCs w:val="24"/>
              </w:rPr>
              <w:t xml:space="preserve"> годов" на депутатских комиссиях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Совет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0F1713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16597A">
        <w:trPr>
          <w:trHeight w:val="170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Проверка контрольно-счетной комиссией проекта решения "О</w:t>
            </w:r>
            <w:r w:rsidR="003C3B0D">
              <w:rPr>
                <w:sz w:val="24"/>
                <w:szCs w:val="24"/>
              </w:rPr>
              <w:t>б утверждении бюджета</w:t>
            </w:r>
            <w:r w:rsidRPr="00137147">
              <w:rPr>
                <w:sz w:val="24"/>
                <w:szCs w:val="24"/>
              </w:rPr>
              <w:t xml:space="preserve">  Междуреченс</w:t>
            </w:r>
            <w:r w:rsidR="003C3B0D">
              <w:rPr>
                <w:sz w:val="24"/>
                <w:szCs w:val="24"/>
              </w:rPr>
              <w:t>кого сельского поселения на 2025 год и плановый период 2026 и 2027</w:t>
            </w:r>
            <w:r w:rsidRPr="00137147">
              <w:rPr>
                <w:sz w:val="24"/>
                <w:szCs w:val="24"/>
              </w:rPr>
              <w:t xml:space="preserve"> годов" и подготовка заключения о соответствии состава представленных документов и материалов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 xml:space="preserve">Контрольно-счетная комиссия Междуреченского сельского поселения 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3C3B0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428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Проведение публичных слушаний "О</w:t>
            </w:r>
            <w:r w:rsidR="003C3B0D">
              <w:rPr>
                <w:sz w:val="24"/>
                <w:szCs w:val="24"/>
              </w:rPr>
              <w:t>б утверждении бюджета</w:t>
            </w:r>
            <w:r w:rsidRPr="00137147">
              <w:rPr>
                <w:sz w:val="24"/>
                <w:szCs w:val="24"/>
              </w:rPr>
              <w:t xml:space="preserve"> Междуреченс</w:t>
            </w:r>
            <w:r w:rsidR="003C3B0D">
              <w:rPr>
                <w:sz w:val="24"/>
                <w:szCs w:val="24"/>
              </w:rPr>
              <w:t>кого сельского поселения на 2025 год и  плановый период 2026 и 2027</w:t>
            </w:r>
            <w:r w:rsidRPr="00137147">
              <w:rPr>
                <w:sz w:val="24"/>
                <w:szCs w:val="24"/>
              </w:rPr>
              <w:t xml:space="preserve"> годов"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3C3B0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231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"Утверждение и подписание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922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</w:t>
            </w:r>
          </w:p>
        </w:tc>
      </w:tr>
      <w:tr w:rsidR="00E266D2" w:rsidRPr="00137147" w:rsidTr="00B67C4B">
        <w:trPr>
          <w:trHeight w:val="152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B67C4B">
        <w:trPr>
          <w:trHeight w:val="1423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Заседание Совета Междуреченского сельского поселения Заволжского муниципального района Ивановской области "Об утверждении бюджета  Междуреченского сельского </w:t>
            </w:r>
            <w:r w:rsidRPr="00137147">
              <w:rPr>
                <w:color w:val="000000"/>
                <w:sz w:val="24"/>
                <w:szCs w:val="24"/>
              </w:rPr>
              <w:lastRenderedPageBreak/>
              <w:t>поселения на 20</w:t>
            </w:r>
            <w:r w:rsidR="00015A7F">
              <w:rPr>
                <w:color w:val="000000"/>
                <w:sz w:val="24"/>
                <w:szCs w:val="24"/>
              </w:rPr>
              <w:t>25 год и на плановый период 2026 и 2027</w:t>
            </w:r>
            <w:r w:rsidRPr="00137147">
              <w:rPr>
                <w:color w:val="000000"/>
                <w:sz w:val="24"/>
                <w:szCs w:val="24"/>
              </w:rPr>
              <w:t xml:space="preserve"> годов"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015A7F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Совет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015A7F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68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Публикация на официальном сайте в сети Интернет решения Совета Междуреченского сельского поселения Заволжского муниципального района Ивановской области "О</w:t>
            </w:r>
            <w:r w:rsidR="00015A7F">
              <w:rPr>
                <w:color w:val="000000"/>
                <w:sz w:val="24"/>
                <w:szCs w:val="24"/>
              </w:rPr>
              <w:t>б утверждении бюджета</w:t>
            </w:r>
            <w:r w:rsidRPr="00137147">
              <w:rPr>
                <w:color w:val="000000"/>
                <w:sz w:val="24"/>
                <w:szCs w:val="24"/>
              </w:rPr>
              <w:t xml:space="preserve">  Междуреченск</w:t>
            </w:r>
            <w:r w:rsidR="00015A7F">
              <w:rPr>
                <w:color w:val="000000"/>
                <w:sz w:val="24"/>
                <w:szCs w:val="24"/>
              </w:rPr>
              <w:t>ого сельского поселения  на 2025 год и плановый период 2026 и 2027</w:t>
            </w:r>
            <w:r w:rsidRPr="00137147">
              <w:rPr>
                <w:color w:val="000000"/>
                <w:sz w:val="24"/>
                <w:szCs w:val="24"/>
              </w:rPr>
              <w:t xml:space="preserve"> годов"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015A7F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83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Этап бюджетного процесса "Исполнение"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Исполнение бюджета муниципального образования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Описание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Исполнение бюджета муниципального образования обеспечивается местной администрацией муниципального образования. Организация исполнения бюджета муниципального образования возлагается на старшего инспектора-бухгалтера муниципального образования. Исполнение бюджета организуется на основе сводной бюджетной росписи и кассового плана. Бюджеты исполняются по доходам, расходам и источникам финансирования дефицита бюджета на основе принципов единства кассы и подведомственности расходов</w:t>
            </w:r>
          </w:p>
        </w:tc>
      </w:tr>
      <w:tr w:rsidR="00E266D2" w:rsidRPr="00137147" w:rsidTr="00B67C4B">
        <w:trPr>
          <w:trHeight w:val="569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6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63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начала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015A7F" w:rsidP="00137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окончания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Default="00015A7F" w:rsidP="00137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31.12.2025</w:t>
            </w:r>
          </w:p>
          <w:p w:rsidR="00F6531E" w:rsidRDefault="00F6531E" w:rsidP="00137147">
            <w:pPr>
              <w:rPr>
                <w:color w:val="000000"/>
                <w:sz w:val="24"/>
                <w:szCs w:val="24"/>
              </w:rPr>
            </w:pPr>
          </w:p>
          <w:p w:rsidR="00F6531E" w:rsidRPr="00137147" w:rsidRDefault="00F6531E" w:rsidP="00137147">
            <w:pPr>
              <w:rPr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"Исполнение бюджета муниципального образования"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1549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п.14)</w:t>
            </w:r>
          </w:p>
        </w:tc>
      </w:tr>
      <w:tr w:rsidR="00E266D2" w:rsidRPr="00137147" w:rsidTr="00B67C4B">
        <w:trPr>
          <w:trHeight w:val="231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B67C4B">
        <w:trPr>
          <w:trHeight w:val="133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Составление и ведение кассового плана по бюджету сельского поселения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015A7F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336"/>
        </w:trPr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Составление и ведение сводной бюджетной росписи бюджета сельского поселения и лимитов бюджетных обязательств, изменения в них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015A7F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F6531E">
        <w:trPr>
          <w:trHeight w:val="551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Исполнение бюджета сельского поселения по доходам, расходам в течение года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015A7F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231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"Внесение изменений в решение о бюджете муниципального образования"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1062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п.14)</w:t>
            </w:r>
          </w:p>
        </w:tc>
      </w:tr>
      <w:tr w:rsidR="00E266D2" w:rsidRPr="00137147" w:rsidTr="00B67C4B">
        <w:trPr>
          <w:trHeight w:val="18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B67C4B">
        <w:trPr>
          <w:trHeight w:val="1948"/>
        </w:trPr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проекта решения Совета Междуреченского сельского поселения Заволжского муниципального район</w:t>
            </w:r>
            <w:r w:rsidR="008875A4">
              <w:rPr>
                <w:color w:val="000000"/>
                <w:sz w:val="24"/>
                <w:szCs w:val="24"/>
              </w:rPr>
              <w:t>а Ивановской области</w:t>
            </w:r>
            <w:proofErr w:type="gramEnd"/>
            <w:r w:rsidR="008875A4">
              <w:rPr>
                <w:color w:val="000000"/>
                <w:sz w:val="24"/>
                <w:szCs w:val="24"/>
              </w:rPr>
              <w:t xml:space="preserve"> о внесении</w:t>
            </w:r>
            <w:r w:rsidRPr="00137147">
              <w:rPr>
                <w:color w:val="000000"/>
                <w:sz w:val="24"/>
                <w:szCs w:val="24"/>
              </w:rPr>
              <w:t xml:space="preserve"> изменений в решение Совета Междуреченского сельского поселения "О</w:t>
            </w:r>
            <w:r w:rsidR="008875A4">
              <w:rPr>
                <w:color w:val="000000"/>
                <w:sz w:val="24"/>
                <w:szCs w:val="24"/>
              </w:rPr>
              <w:t>б утверждении бюджета</w:t>
            </w:r>
            <w:r w:rsidRPr="00137147">
              <w:rPr>
                <w:color w:val="000000"/>
                <w:sz w:val="24"/>
                <w:szCs w:val="24"/>
              </w:rPr>
              <w:t xml:space="preserve"> Междуреченс</w:t>
            </w:r>
            <w:r w:rsidR="008875A4">
              <w:rPr>
                <w:color w:val="000000"/>
                <w:sz w:val="24"/>
                <w:szCs w:val="24"/>
              </w:rPr>
              <w:t>кого сельского поселения на 2025 год и плановый период 2026 и 2027</w:t>
            </w:r>
            <w:r w:rsidRPr="00137147">
              <w:rPr>
                <w:color w:val="000000"/>
                <w:sz w:val="24"/>
                <w:szCs w:val="24"/>
              </w:rPr>
              <w:t xml:space="preserve"> годов"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015A7F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F6531E">
        <w:trPr>
          <w:trHeight w:val="268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Изменение в бюджетную роспись, изменение в лимиты бюджетных обязательств  Администрации Междуреченс</w:t>
            </w:r>
            <w:r w:rsidR="008875A4">
              <w:rPr>
                <w:color w:val="000000"/>
                <w:sz w:val="24"/>
                <w:szCs w:val="24"/>
              </w:rPr>
              <w:t>кого сельского поселения на 2025 год и плановый период 2026 и 2027</w:t>
            </w:r>
            <w:r w:rsidRPr="00137147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8875A4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231"/>
        </w:trPr>
        <w:tc>
          <w:tcPr>
            <w:tcW w:w="83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Этап бюджетного процесса "Отчётность"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Отчетность об исполнении бюджета муниципального образования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Описание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На данном этапе проводится подготовка и составление участниками бюджетного процесса отчетности об исполнении бюджетов. По итогам текущего финансового года составляется </w:t>
            </w:r>
            <w:r w:rsidRPr="00137147">
              <w:rPr>
                <w:color w:val="000000"/>
                <w:sz w:val="24"/>
                <w:szCs w:val="24"/>
              </w:rPr>
              <w:lastRenderedPageBreak/>
              <w:t>бюджетная отчетность об исполнении бюджетов, направляемая для проверки в органы муниципального финансового контроля, а затем на рассмотрение и утверждение в представительные органы</w:t>
            </w:r>
          </w:p>
        </w:tc>
      </w:tr>
      <w:tr w:rsidR="00E266D2" w:rsidRPr="00137147" w:rsidTr="00B67C4B">
        <w:trPr>
          <w:trHeight w:val="496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71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начала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9A468F" w:rsidP="00137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09.01.2025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окончания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9A468F" w:rsidP="00137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01.05.2025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"Составление бюджетной отчетности об исполнении бюджета муниципального образования"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922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п.14)</w:t>
            </w:r>
          </w:p>
        </w:tc>
      </w:tr>
      <w:tr w:rsidR="00E266D2" w:rsidRPr="00137147" w:rsidTr="00B67C4B">
        <w:trPr>
          <w:trHeight w:val="231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B67C4B">
        <w:trPr>
          <w:trHeight w:val="83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Составление бюджетной отчетности об исполнении  бюджета  Междуреченского сельского поселения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9A468F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231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"Внешняя проверка годового отчета об исполнении бюджета муниципального образования"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922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п.14)</w:t>
            </w:r>
          </w:p>
        </w:tc>
      </w:tr>
      <w:tr w:rsidR="00E266D2" w:rsidRPr="00137147" w:rsidTr="00B67C4B">
        <w:trPr>
          <w:trHeight w:val="231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B67C4B">
        <w:trPr>
          <w:trHeight w:val="1958"/>
        </w:trPr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Проверка контрольно-счетной комиссией проекта решения "Об утверждении отчета об исполнении бюджета Междуреченск</w:t>
            </w:r>
            <w:r w:rsidR="006D267D">
              <w:rPr>
                <w:sz w:val="24"/>
                <w:szCs w:val="24"/>
              </w:rPr>
              <w:t>ого сельского поселения  за 2024</w:t>
            </w:r>
            <w:r w:rsidRPr="00137147">
              <w:rPr>
                <w:sz w:val="24"/>
                <w:szCs w:val="24"/>
              </w:rPr>
              <w:t xml:space="preserve"> год" и подготовка заключения о соответствии состава представленных документов и материалов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Контрольно-счетная комиссия Междуреченского сельского поселения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6D267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231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"Представление, рассмотрение и утверждение отчета об исполнении бюджета муниципального образования"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922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п.15)</w:t>
            </w:r>
          </w:p>
        </w:tc>
      </w:tr>
      <w:tr w:rsidR="00E266D2" w:rsidRPr="00137147" w:rsidTr="00B67C4B">
        <w:trPr>
          <w:trHeight w:val="231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B67C4B">
        <w:trPr>
          <w:trHeight w:val="115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Подготовка и составление отчетов за 1 квартал, 1 полугодие и 9 месяцев отчетного года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6D267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44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Публикация в сети интернет проекта решения Совета Междуреченского сельского поселения Заволжского муниципального района Ивановской области "Об утверждении  отчета об исполнении бюджета </w:t>
            </w:r>
            <w:r w:rsidRPr="00137147">
              <w:rPr>
                <w:color w:val="000000"/>
                <w:sz w:val="24"/>
                <w:szCs w:val="24"/>
              </w:rPr>
              <w:lastRenderedPageBreak/>
              <w:t>Междуреченс</w:t>
            </w:r>
            <w:r w:rsidR="006D267D">
              <w:rPr>
                <w:color w:val="000000"/>
                <w:sz w:val="24"/>
                <w:szCs w:val="24"/>
              </w:rPr>
              <w:t>кого сельского поселения за 2024</w:t>
            </w:r>
            <w:r w:rsidRPr="00137147">
              <w:rPr>
                <w:color w:val="000000"/>
                <w:sz w:val="24"/>
                <w:szCs w:val="24"/>
              </w:rPr>
              <w:t xml:space="preserve"> год"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lastRenderedPageBreak/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6D267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423"/>
        </w:trPr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проекта решения Совета Междуреченского сельского поселения Заволжского муниципального района Ивановской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области "Об утверждении отчета об исполнении  бюджета Междуреченск</w:t>
            </w:r>
            <w:r w:rsidR="006D267D">
              <w:rPr>
                <w:color w:val="000000"/>
                <w:sz w:val="24"/>
                <w:szCs w:val="24"/>
              </w:rPr>
              <w:t>ого сельского поселения  за 2024</w:t>
            </w:r>
            <w:r w:rsidRPr="00137147">
              <w:rPr>
                <w:color w:val="000000"/>
                <w:sz w:val="24"/>
                <w:szCs w:val="24"/>
              </w:rPr>
              <w:t xml:space="preserve"> год"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6D267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958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Подготовка бюджетной отчетности по сельскому поселению  и документов к годовому отчету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6D267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50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Проведение публичных слушаний по рассмотрению и утверждению отчета об исполнении бюджета Междуреченского сельск</w:t>
            </w:r>
            <w:r w:rsidR="006D267D">
              <w:rPr>
                <w:color w:val="000000"/>
                <w:sz w:val="24"/>
                <w:szCs w:val="24"/>
              </w:rPr>
              <w:t>ого поселения  за 2024</w:t>
            </w:r>
            <w:r w:rsidRPr="0013714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6D267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482"/>
        </w:trPr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Заседание Совета Междуреченского сельского поселения Заволжского муниципального района Ивановской области по утверждению  отчета об исполнении бюджета Междуреченс</w:t>
            </w:r>
            <w:r w:rsidR="006D267D">
              <w:rPr>
                <w:color w:val="000000"/>
                <w:sz w:val="24"/>
                <w:szCs w:val="24"/>
              </w:rPr>
              <w:t>кого сельского поселения за 2024</w:t>
            </w:r>
            <w:r w:rsidRPr="0013714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Совет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6D267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231"/>
        </w:trPr>
        <w:tc>
          <w:tcPr>
            <w:tcW w:w="76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Этап бюджетного процесса "Контроль"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Финансовый контроль при исполнении бюджета муниципального образования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543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Описание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Деятельность органов местного самоуправления, направленная на обеспечение соблюдения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E266D2" w:rsidRPr="00137147" w:rsidTr="00B67C4B">
        <w:trPr>
          <w:trHeight w:val="149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начала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DA015A" w:rsidP="00137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09.01.2025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окончания этапа бюджетного процесса: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DA015A" w:rsidP="00137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31.12.2025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B67C4B">
        <w:trPr>
          <w:trHeight w:val="231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sz w:val="24"/>
                <w:szCs w:val="24"/>
              </w:rPr>
            </w:pPr>
            <w:r w:rsidRPr="00137147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sz w:val="24"/>
                <w:szCs w:val="24"/>
              </w:rPr>
            </w:pPr>
            <w:r w:rsidRPr="00137147">
              <w:rPr>
                <w:b/>
                <w:bCs/>
                <w:sz w:val="24"/>
                <w:szCs w:val="24"/>
              </w:rPr>
              <w:t>"Последующий финансовый контроль"</w:t>
            </w:r>
          </w:p>
        </w:tc>
      </w:tr>
      <w:tr w:rsidR="00E266D2" w:rsidRPr="00137147" w:rsidTr="00B67C4B">
        <w:trPr>
          <w:trHeight w:val="92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п.14)</w:t>
            </w:r>
          </w:p>
        </w:tc>
      </w:tr>
      <w:tr w:rsidR="00E266D2" w:rsidRPr="00137147" w:rsidTr="00B67C4B">
        <w:trPr>
          <w:trHeight w:val="231"/>
        </w:trPr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B67C4B">
        <w:trPr>
          <w:trHeight w:val="134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 Проведение контрольных мероприятий по внутреннему муниципальному финансовому контролю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2"/>
                <w:szCs w:val="22"/>
              </w:rPr>
            </w:pPr>
            <w:r w:rsidRPr="00137147">
              <w:rPr>
                <w:sz w:val="22"/>
                <w:szCs w:val="22"/>
              </w:rPr>
              <w:t>24301870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C3191F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C3191F">
              <w:rPr>
                <w:color w:val="000000"/>
                <w:sz w:val="24"/>
                <w:szCs w:val="24"/>
              </w:rPr>
              <w:t>Орган контроля администрации Междуреченского сельского поселения по осуществлению полномочий по внутреннему финансовому контролю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DA015A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231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"Предварительный финансовый контроль"</w:t>
            </w:r>
          </w:p>
        </w:tc>
      </w:tr>
      <w:tr w:rsidR="00E266D2" w:rsidRPr="00137147" w:rsidTr="00B67C4B">
        <w:trPr>
          <w:trHeight w:val="114"/>
        </w:trPr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B67C4B">
        <w:trPr>
          <w:trHeight w:val="922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</w:t>
            </w:r>
          </w:p>
        </w:tc>
      </w:tr>
      <w:tr w:rsidR="00E266D2" w:rsidRPr="00137147" w:rsidTr="00B67C4B">
        <w:trPr>
          <w:trHeight w:val="231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B67C4B">
        <w:trPr>
          <w:trHeight w:val="1423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Осуществление контроля путем санкционирования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оплаты денежных обязательств получателей средств бюджета сельского поселения</w:t>
            </w:r>
            <w:proofErr w:type="gramEnd"/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Управление Федерального казначейства по Ивановской области (по О</w:t>
            </w:r>
            <w:r w:rsidR="00DA015A">
              <w:rPr>
                <w:color w:val="000000"/>
                <w:sz w:val="24"/>
                <w:szCs w:val="24"/>
              </w:rPr>
              <w:t>бращению о передаче УФК по Иван</w:t>
            </w:r>
            <w:r w:rsidRPr="00137147">
              <w:rPr>
                <w:color w:val="000000"/>
                <w:sz w:val="24"/>
                <w:szCs w:val="24"/>
              </w:rPr>
              <w:t xml:space="preserve">овской области отдельных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функций финансового органа</w:t>
            </w:r>
            <w:r w:rsidR="00DA015A">
              <w:rPr>
                <w:color w:val="000000"/>
                <w:sz w:val="24"/>
                <w:szCs w:val="24"/>
              </w:rPr>
              <w:t xml:space="preserve"> Администрации Междуреченского сельского поселения Заволжского муниципального района Ивановской области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DA015A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B67C4B">
        <w:trPr>
          <w:trHeight w:val="578"/>
        </w:trPr>
        <w:tc>
          <w:tcPr>
            <w:tcW w:w="488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6D2" w:rsidRPr="00F6531E" w:rsidRDefault="00E266D2" w:rsidP="00137147">
            <w:pPr>
              <w:rPr>
                <w:color w:val="000000"/>
                <w:sz w:val="22"/>
                <w:szCs w:val="22"/>
              </w:rPr>
            </w:pPr>
          </w:p>
          <w:p w:rsidR="00E266D2" w:rsidRPr="00F6531E" w:rsidRDefault="00E266D2" w:rsidP="00137147">
            <w:pPr>
              <w:rPr>
                <w:color w:val="000000"/>
                <w:sz w:val="22"/>
                <w:szCs w:val="22"/>
              </w:rPr>
            </w:pPr>
            <w:r w:rsidRPr="00F6531E">
              <w:rPr>
                <w:color w:val="000000"/>
                <w:sz w:val="22"/>
                <w:szCs w:val="22"/>
              </w:rPr>
              <w:t>Руководитель</w:t>
            </w:r>
            <w:r w:rsidRPr="00F6531E">
              <w:rPr>
                <w:color w:val="000000"/>
                <w:sz w:val="22"/>
                <w:szCs w:val="22"/>
              </w:rPr>
              <w:br/>
              <w:t>(уполномоченное лицо)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F6531E">
              <w:rPr>
                <w:color w:val="000000"/>
                <w:sz w:val="22"/>
                <w:szCs w:val="22"/>
              </w:rPr>
              <w:t>Глава Междуреченского сельского поселения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F6531E">
              <w:rPr>
                <w:color w:val="000000"/>
                <w:sz w:val="22"/>
                <w:szCs w:val="22"/>
              </w:rPr>
              <w:t>Соколов М.Н.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66D2" w:rsidRPr="00137147" w:rsidTr="00B67C4B">
        <w:trPr>
          <w:trHeight w:val="231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F6531E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F6531E">
              <w:rPr>
                <w:color w:val="000000"/>
                <w:sz w:val="22"/>
                <w:szCs w:val="22"/>
              </w:rPr>
              <w:t>(должность)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F6531E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F6531E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F6531E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F6531E">
              <w:rPr>
                <w:color w:val="000000"/>
                <w:sz w:val="22"/>
                <w:szCs w:val="22"/>
              </w:rPr>
              <w:t>(расшифровка подписи)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6D2" w:rsidRPr="00137147" w:rsidTr="00B67C4B">
        <w:trPr>
          <w:trHeight w:val="461"/>
        </w:trPr>
        <w:tc>
          <w:tcPr>
            <w:tcW w:w="4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6D2" w:rsidRPr="00F6531E" w:rsidRDefault="00E266D2" w:rsidP="00137147">
            <w:pPr>
              <w:rPr>
                <w:color w:val="000000"/>
                <w:sz w:val="22"/>
                <w:szCs w:val="22"/>
              </w:rPr>
            </w:pPr>
            <w:r w:rsidRPr="00F6531E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66D2" w:rsidRPr="00F6531E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F6531E">
              <w:rPr>
                <w:color w:val="000000"/>
                <w:sz w:val="22"/>
                <w:szCs w:val="22"/>
              </w:rPr>
              <w:t>Старший бухгалтер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F6531E" w:rsidRDefault="00E266D2" w:rsidP="001371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66D2" w:rsidRPr="00F6531E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F6531E">
              <w:rPr>
                <w:color w:val="000000"/>
                <w:sz w:val="22"/>
                <w:szCs w:val="22"/>
              </w:rPr>
              <w:t>Федосеева А.С.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66D2" w:rsidRPr="00F6531E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F653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37147" w:rsidRDefault="00137147">
      <w:pPr>
        <w:spacing w:after="200" w:line="276" w:lineRule="auto"/>
        <w:rPr>
          <w:sz w:val="16"/>
          <w:szCs w:val="16"/>
        </w:rPr>
      </w:pPr>
    </w:p>
    <w:sectPr w:rsidR="00137147" w:rsidSect="0016597A">
      <w:pgSz w:w="16838" w:h="11906" w:orient="landscape"/>
      <w:pgMar w:top="1418" w:right="1134" w:bottom="1135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6A" w:rsidRDefault="007F6E6A" w:rsidP="00C71D4E">
      <w:r>
        <w:separator/>
      </w:r>
    </w:p>
  </w:endnote>
  <w:endnote w:type="continuationSeparator" w:id="0">
    <w:p w:rsidR="007F6E6A" w:rsidRDefault="007F6E6A" w:rsidP="00C7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6A" w:rsidRDefault="007F6E6A" w:rsidP="00C71D4E">
      <w:r>
        <w:separator/>
      </w:r>
    </w:p>
  </w:footnote>
  <w:footnote w:type="continuationSeparator" w:id="0">
    <w:p w:rsidR="007F6E6A" w:rsidRDefault="007F6E6A" w:rsidP="00C7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0D"/>
    <w:rsid w:val="00015A7F"/>
    <w:rsid w:val="0009185C"/>
    <w:rsid w:val="000F1713"/>
    <w:rsid w:val="00137147"/>
    <w:rsid w:val="0016597A"/>
    <w:rsid w:val="001744B4"/>
    <w:rsid w:val="0018527E"/>
    <w:rsid w:val="001C24EF"/>
    <w:rsid w:val="001D03BC"/>
    <w:rsid w:val="001D348A"/>
    <w:rsid w:val="002E748C"/>
    <w:rsid w:val="002F4DC6"/>
    <w:rsid w:val="00365B6A"/>
    <w:rsid w:val="003965AF"/>
    <w:rsid w:val="003C3B0D"/>
    <w:rsid w:val="003D6EB5"/>
    <w:rsid w:val="003F1B29"/>
    <w:rsid w:val="004A555D"/>
    <w:rsid w:val="004A6FE4"/>
    <w:rsid w:val="004B6331"/>
    <w:rsid w:val="00614B68"/>
    <w:rsid w:val="00640391"/>
    <w:rsid w:val="006C280E"/>
    <w:rsid w:val="006D267D"/>
    <w:rsid w:val="006E295F"/>
    <w:rsid w:val="007041CF"/>
    <w:rsid w:val="00782510"/>
    <w:rsid w:val="00790B19"/>
    <w:rsid w:val="007D6B8F"/>
    <w:rsid w:val="007F6E6A"/>
    <w:rsid w:val="008406CB"/>
    <w:rsid w:val="008875A4"/>
    <w:rsid w:val="008D103A"/>
    <w:rsid w:val="00955FEC"/>
    <w:rsid w:val="009A468F"/>
    <w:rsid w:val="00A63241"/>
    <w:rsid w:val="00B4180C"/>
    <w:rsid w:val="00B67C4B"/>
    <w:rsid w:val="00BE2E79"/>
    <w:rsid w:val="00BF0F2C"/>
    <w:rsid w:val="00C26CD1"/>
    <w:rsid w:val="00C3191F"/>
    <w:rsid w:val="00C700F5"/>
    <w:rsid w:val="00C71D4E"/>
    <w:rsid w:val="00CB074E"/>
    <w:rsid w:val="00D7732C"/>
    <w:rsid w:val="00D82DDC"/>
    <w:rsid w:val="00DA015A"/>
    <w:rsid w:val="00DA7679"/>
    <w:rsid w:val="00DB310D"/>
    <w:rsid w:val="00E266D2"/>
    <w:rsid w:val="00F41DFC"/>
    <w:rsid w:val="00F560DA"/>
    <w:rsid w:val="00F6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B3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5">
    <w:name w:val="Гипертекстовая ссылка"/>
    <w:rsid w:val="00DB310D"/>
    <w:rPr>
      <w:rFonts w:cs="Times New Roman"/>
      <w:b/>
      <w:bCs/>
      <w:color w:val="106BBE"/>
    </w:rPr>
  </w:style>
  <w:style w:type="character" w:customStyle="1" w:styleId="a6">
    <w:name w:val="Цветовое выделение"/>
    <w:rsid w:val="00DB310D"/>
    <w:rPr>
      <w:b/>
      <w:color w:val="26282F"/>
    </w:rPr>
  </w:style>
  <w:style w:type="character" w:styleId="a7">
    <w:name w:val="Strong"/>
    <w:qFormat/>
    <w:rsid w:val="00DB310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137147"/>
  </w:style>
  <w:style w:type="character" w:styleId="a8">
    <w:name w:val="Hyperlink"/>
    <w:basedOn w:val="a0"/>
    <w:uiPriority w:val="99"/>
    <w:semiHidden/>
    <w:unhideWhenUsed/>
    <w:rsid w:val="001371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37147"/>
    <w:rPr>
      <w:color w:val="800080"/>
      <w:u w:val="single"/>
    </w:rPr>
  </w:style>
  <w:style w:type="paragraph" w:customStyle="1" w:styleId="xl65">
    <w:name w:val="xl65"/>
    <w:basedOn w:val="a"/>
    <w:rsid w:val="0013714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137147"/>
    <w:pPr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137147"/>
    <w:pPr>
      <w:pBdr>
        <w:top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37147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13714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137147"/>
    <w:pPr>
      <w:pBdr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37147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13714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137147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137147"/>
    <w:pPr>
      <w:pBdr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137147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137147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3714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3714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3714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137147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137147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13714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13714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137147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13714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13714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13714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137147"/>
    <w:pP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137147"/>
    <w:pPr>
      <w:pBdr>
        <w:top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13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13714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1371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137147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1371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13714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13714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13714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13714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137147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13714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13714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137147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137147"/>
    <w:pP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37147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13714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13714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71D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1D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C71D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D4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B3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5">
    <w:name w:val="Гипертекстовая ссылка"/>
    <w:rsid w:val="00DB310D"/>
    <w:rPr>
      <w:rFonts w:cs="Times New Roman"/>
      <w:b/>
      <w:bCs/>
      <w:color w:val="106BBE"/>
    </w:rPr>
  </w:style>
  <w:style w:type="character" w:customStyle="1" w:styleId="a6">
    <w:name w:val="Цветовое выделение"/>
    <w:rsid w:val="00DB310D"/>
    <w:rPr>
      <w:b/>
      <w:color w:val="26282F"/>
    </w:rPr>
  </w:style>
  <w:style w:type="character" w:styleId="a7">
    <w:name w:val="Strong"/>
    <w:qFormat/>
    <w:rsid w:val="00DB310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137147"/>
  </w:style>
  <w:style w:type="character" w:styleId="a8">
    <w:name w:val="Hyperlink"/>
    <w:basedOn w:val="a0"/>
    <w:uiPriority w:val="99"/>
    <w:semiHidden/>
    <w:unhideWhenUsed/>
    <w:rsid w:val="001371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37147"/>
    <w:rPr>
      <w:color w:val="800080"/>
      <w:u w:val="single"/>
    </w:rPr>
  </w:style>
  <w:style w:type="paragraph" w:customStyle="1" w:styleId="xl65">
    <w:name w:val="xl65"/>
    <w:basedOn w:val="a"/>
    <w:rsid w:val="0013714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137147"/>
    <w:pPr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137147"/>
    <w:pPr>
      <w:pBdr>
        <w:top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37147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13714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137147"/>
    <w:pPr>
      <w:pBdr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37147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13714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137147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137147"/>
    <w:pPr>
      <w:pBdr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137147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137147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3714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3714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3714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137147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137147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13714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13714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137147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13714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13714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13714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137147"/>
    <w:pP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137147"/>
    <w:pPr>
      <w:pBdr>
        <w:top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13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13714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1371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137147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1371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13714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13714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13714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13714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137147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13714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13714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137147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137147"/>
    <w:pP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37147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13714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13714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71D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1D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C71D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D4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EEB9-E8A0-4BC8-8CAC-3F9EB687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17</Pages>
  <Words>4814</Words>
  <Characters>27444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37</cp:revision>
  <cp:lastPrinted>2023-04-20T08:18:00Z</cp:lastPrinted>
  <dcterms:created xsi:type="dcterms:W3CDTF">2021-03-19T06:05:00Z</dcterms:created>
  <dcterms:modified xsi:type="dcterms:W3CDTF">2024-07-11T05:36:00Z</dcterms:modified>
</cp:coreProperties>
</file>