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C2" w:rsidRPr="00A1308E" w:rsidRDefault="0025136B" w:rsidP="008D2672">
      <w:pPr>
        <w:widowControl w:val="0"/>
        <w:jc w:val="center"/>
        <w:rPr>
          <w:b/>
          <w:sz w:val="28"/>
          <w:szCs w:val="28"/>
        </w:rPr>
      </w:pPr>
      <w:r w:rsidRPr="00847C81">
        <w:rPr>
          <w:noProof/>
          <w:sz w:val="28"/>
          <w:szCs w:val="28"/>
          <w:lang w:eastAsia="ru-RU"/>
        </w:rPr>
        <w:drawing>
          <wp:inline distT="0" distB="0" distL="0" distR="0" wp14:anchorId="2183AC92" wp14:editId="53802665">
            <wp:extent cx="948055" cy="744855"/>
            <wp:effectExtent l="19050" t="0" r="4445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C2" w:rsidRPr="00A1308E" w:rsidRDefault="003D74C2" w:rsidP="008D2672">
      <w:pPr>
        <w:widowControl w:val="0"/>
        <w:jc w:val="center"/>
        <w:outlineLvl w:val="0"/>
        <w:rPr>
          <w:b/>
          <w:sz w:val="28"/>
          <w:szCs w:val="28"/>
        </w:rPr>
      </w:pPr>
      <w:r w:rsidRPr="00A1308E">
        <w:rPr>
          <w:b/>
          <w:sz w:val="28"/>
          <w:szCs w:val="28"/>
        </w:rPr>
        <w:t>РЕШЕНИЕ</w:t>
      </w:r>
    </w:p>
    <w:p w:rsidR="003D74C2" w:rsidRPr="00A1308E" w:rsidRDefault="003D74C2" w:rsidP="008D2672">
      <w:pPr>
        <w:widowControl w:val="0"/>
        <w:jc w:val="center"/>
        <w:outlineLvl w:val="0"/>
        <w:rPr>
          <w:b/>
          <w:sz w:val="28"/>
          <w:szCs w:val="28"/>
        </w:rPr>
      </w:pPr>
      <w:r w:rsidRPr="00A1308E">
        <w:rPr>
          <w:b/>
          <w:sz w:val="28"/>
          <w:szCs w:val="28"/>
        </w:rPr>
        <w:t>СОВЕТА МЕЖДУРЕЧЕНСКОГО СЕЛЬСКОГО ПОСЕЛЕНИЯ</w:t>
      </w:r>
    </w:p>
    <w:p w:rsidR="003D74C2" w:rsidRDefault="003D74C2" w:rsidP="008D2672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ЗАВОЛЖСКОГО </w:t>
      </w:r>
      <w:r w:rsidRPr="00A1308E">
        <w:rPr>
          <w:b/>
          <w:sz w:val="28"/>
          <w:szCs w:val="28"/>
        </w:rPr>
        <w:t xml:space="preserve">МУНИЦИПАЛЬНОГО РАЙОНА </w:t>
      </w:r>
    </w:p>
    <w:p w:rsidR="003D74C2" w:rsidRPr="00A1308E" w:rsidRDefault="003D74C2" w:rsidP="008D2672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D74C2" w:rsidRDefault="003D74C2" w:rsidP="008D2672">
      <w:pPr>
        <w:widowControl w:val="0"/>
        <w:tabs>
          <w:tab w:val="left" w:pos="7200"/>
        </w:tabs>
        <w:rPr>
          <w:b/>
        </w:rPr>
      </w:pPr>
    </w:p>
    <w:p w:rsidR="003D74C2" w:rsidRPr="00847C81" w:rsidRDefault="003D74C2" w:rsidP="008D2672">
      <w:pPr>
        <w:widowControl w:val="0"/>
        <w:jc w:val="center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 xml:space="preserve">О проекте муниципального правового акта «О внесении изменений в решение </w:t>
      </w:r>
      <w:r w:rsidRPr="00847C81">
        <w:rPr>
          <w:b/>
          <w:bCs/>
          <w:sz w:val="28"/>
          <w:szCs w:val="28"/>
        </w:rPr>
        <w:t>Совета Междуреченского сельского поселения от 13.04.2018 № 23 «</w:t>
      </w:r>
      <w:r w:rsidRPr="00847C81">
        <w:rPr>
          <w:b/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</w:p>
    <w:p w:rsidR="003D74C2" w:rsidRPr="00020B4B" w:rsidRDefault="003D74C2" w:rsidP="008D2672">
      <w:pPr>
        <w:widowControl w:val="0"/>
        <w:jc w:val="center"/>
        <w:rPr>
          <w:b/>
          <w:sz w:val="28"/>
          <w:szCs w:val="28"/>
        </w:rPr>
      </w:pPr>
    </w:p>
    <w:p w:rsidR="003D74C2" w:rsidRPr="00A545AC" w:rsidRDefault="003D74C2" w:rsidP="008D2672">
      <w:pPr>
        <w:widowControl w:val="0"/>
        <w:jc w:val="center"/>
        <w:outlineLvl w:val="0"/>
      </w:pPr>
      <w:r>
        <w:t xml:space="preserve">Принято Советом </w:t>
      </w:r>
      <w:r w:rsidRPr="00A545AC">
        <w:t>Междур</w:t>
      </w:r>
      <w:r>
        <w:t>еченского сельского поселения 2</w:t>
      </w:r>
      <w:r w:rsidR="003A15F2">
        <w:t>1</w:t>
      </w:r>
      <w:r>
        <w:t xml:space="preserve"> </w:t>
      </w:r>
      <w:r w:rsidR="003A15F2">
        <w:t>мая 2024</w:t>
      </w:r>
      <w:r>
        <w:t xml:space="preserve"> года</w:t>
      </w:r>
    </w:p>
    <w:p w:rsidR="003D74C2" w:rsidRDefault="003D74C2" w:rsidP="008D2672">
      <w:pPr>
        <w:widowControl w:val="0"/>
      </w:pPr>
    </w:p>
    <w:p w:rsidR="003D74C2" w:rsidRPr="00847C81" w:rsidRDefault="003D74C2" w:rsidP="008D2672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847C81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приказом </w:t>
      </w:r>
      <w:r w:rsidRPr="00847C81">
        <w:rPr>
          <w:sz w:val="28"/>
          <w:szCs w:val="28"/>
          <w:shd w:val="clear" w:color="auto" w:fill="FFFFFF"/>
        </w:rPr>
        <w:t>Министерства строительства и жилищно-коммунального хозяйства РФ от 29 декабря 2021 г. № 1042/</w:t>
      </w:r>
      <w:proofErr w:type="spellStart"/>
      <w:proofErr w:type="gramStart"/>
      <w:r w:rsidRPr="00847C81">
        <w:rPr>
          <w:sz w:val="28"/>
          <w:szCs w:val="28"/>
          <w:shd w:val="clear" w:color="auto" w:fill="FFFFFF"/>
        </w:rPr>
        <w:t>пр</w:t>
      </w:r>
      <w:proofErr w:type="spellEnd"/>
      <w:proofErr w:type="gramEnd"/>
      <w:r w:rsidRPr="00847C81">
        <w:rPr>
          <w:sz w:val="28"/>
          <w:szCs w:val="28"/>
          <w:shd w:val="clear" w:color="auto" w:fill="FFFFFF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Pr="00847C81">
        <w:rPr>
          <w:sz w:val="28"/>
          <w:szCs w:val="28"/>
        </w:rPr>
        <w:t>,</w:t>
      </w:r>
      <w:r w:rsidR="00605E3C">
        <w:rPr>
          <w:sz w:val="28"/>
          <w:szCs w:val="28"/>
        </w:rPr>
        <w:t xml:space="preserve"> Указом Губернатора Ивановской области от 31.10.2023 № 98-уг «О мерах по обустройству и содержанию строительных площадок»,</w:t>
      </w:r>
      <w:r w:rsidRPr="00847C81">
        <w:rPr>
          <w:sz w:val="28"/>
          <w:szCs w:val="28"/>
        </w:rPr>
        <w:t xml:space="preserve"> Уставом Междуреченского сельского поселения Заволжского муниципального района Ивановской области, </w:t>
      </w:r>
      <w:r w:rsidRPr="00847C81">
        <w:rPr>
          <w:bCs/>
          <w:sz w:val="28"/>
          <w:szCs w:val="28"/>
        </w:rPr>
        <w:t xml:space="preserve">Совет Междуреченского сельского поселения </w:t>
      </w:r>
    </w:p>
    <w:p w:rsidR="003D74C2" w:rsidRDefault="003D74C2" w:rsidP="008D2672">
      <w:pPr>
        <w:widowControl w:val="0"/>
        <w:suppressAutoHyphens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D74C2" w:rsidRDefault="003D74C2" w:rsidP="003F0980">
      <w:pPr>
        <w:widowControl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D74C2" w:rsidRDefault="003D74C2" w:rsidP="008D2672">
      <w:pPr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D74C2" w:rsidRPr="00020B4B" w:rsidRDefault="003D74C2" w:rsidP="008D26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68DE">
        <w:rPr>
          <w:spacing w:val="-25"/>
          <w:sz w:val="28"/>
          <w:szCs w:val="28"/>
        </w:rPr>
        <w:t xml:space="preserve">1. </w:t>
      </w:r>
      <w:r w:rsidRPr="00020B4B">
        <w:rPr>
          <w:sz w:val="28"/>
          <w:szCs w:val="28"/>
        </w:rPr>
        <w:t xml:space="preserve">Принять проект решения Совета Междуреченского сельского поселения </w:t>
      </w:r>
      <w:r w:rsidRPr="003D74C2">
        <w:rPr>
          <w:sz w:val="28"/>
          <w:szCs w:val="28"/>
        </w:rPr>
        <w:t xml:space="preserve">«О внесении изменений в решение </w:t>
      </w:r>
      <w:r w:rsidRPr="003D74C2">
        <w:rPr>
          <w:bCs/>
          <w:sz w:val="28"/>
          <w:szCs w:val="28"/>
        </w:rPr>
        <w:t>Совета Междуреченского сельского поселения от 13.04.2018 № 23 «</w:t>
      </w:r>
      <w:r w:rsidRPr="003D74C2">
        <w:rPr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020B4B">
        <w:rPr>
          <w:sz w:val="28"/>
          <w:szCs w:val="28"/>
        </w:rPr>
        <w:t xml:space="preserve"> (приложение № </w:t>
      </w:r>
      <w:r w:rsidRPr="00020B4B">
        <w:rPr>
          <w:spacing w:val="-18"/>
          <w:sz w:val="28"/>
          <w:szCs w:val="28"/>
        </w:rPr>
        <w:t>1).</w:t>
      </w:r>
    </w:p>
    <w:p w:rsidR="003D74C2" w:rsidRDefault="003D74C2" w:rsidP="008D2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DE">
        <w:rPr>
          <w:sz w:val="28"/>
          <w:szCs w:val="28"/>
        </w:rPr>
        <w:t>2. Принять Порядок учета предлож</w:t>
      </w:r>
      <w:r>
        <w:rPr>
          <w:sz w:val="28"/>
          <w:szCs w:val="28"/>
        </w:rPr>
        <w:t xml:space="preserve">ений по проекту решения Совета </w:t>
      </w:r>
      <w:r w:rsidRPr="00AD68DE">
        <w:rPr>
          <w:sz w:val="28"/>
          <w:szCs w:val="28"/>
        </w:rPr>
        <w:t>Между</w:t>
      </w:r>
      <w:r>
        <w:rPr>
          <w:sz w:val="28"/>
          <w:szCs w:val="28"/>
        </w:rPr>
        <w:t xml:space="preserve">реченского сельского поселения </w:t>
      </w:r>
      <w:r w:rsidRPr="003D74C2">
        <w:rPr>
          <w:sz w:val="28"/>
          <w:szCs w:val="28"/>
        </w:rPr>
        <w:t xml:space="preserve">«О внесении изменений в решение </w:t>
      </w:r>
      <w:r w:rsidRPr="003D74C2">
        <w:rPr>
          <w:bCs/>
          <w:sz w:val="28"/>
          <w:szCs w:val="28"/>
        </w:rPr>
        <w:t>Совета Междуреченского сельского поселения от 13.04.2018 № 23 «</w:t>
      </w:r>
      <w:r w:rsidRPr="003D74C2">
        <w:rPr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AD68DE">
        <w:rPr>
          <w:sz w:val="28"/>
          <w:szCs w:val="28"/>
        </w:rPr>
        <w:t xml:space="preserve"> и участия граждан в его обсуждении </w:t>
      </w:r>
      <w:r w:rsidRPr="009511BA">
        <w:rPr>
          <w:sz w:val="28"/>
          <w:szCs w:val="28"/>
        </w:rPr>
        <w:t>(приложение № 2).</w:t>
      </w:r>
    </w:p>
    <w:p w:rsidR="003D74C2" w:rsidRDefault="003D74C2" w:rsidP="008D267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DE">
        <w:rPr>
          <w:sz w:val="28"/>
          <w:szCs w:val="28"/>
        </w:rPr>
        <w:t xml:space="preserve">3. </w:t>
      </w:r>
      <w:r w:rsidR="003F0980" w:rsidRPr="002B5CDE">
        <w:rPr>
          <w:sz w:val="28"/>
          <w:szCs w:val="28"/>
        </w:rPr>
        <w:t xml:space="preserve">Опубликовать данное решение </w:t>
      </w:r>
      <w:r w:rsidR="003F0980" w:rsidRPr="002B5CDE">
        <w:rPr>
          <w:rFonts w:eastAsia="Arial CYR"/>
          <w:sz w:val="28"/>
          <w:szCs w:val="28"/>
        </w:rPr>
        <w:t xml:space="preserve">в соответствии с ч. 11 ст. 37 Устава Междуреченского сельского поселения </w:t>
      </w:r>
      <w:r w:rsidR="003F0980" w:rsidRPr="002B5CDE">
        <w:rPr>
          <w:sz w:val="28"/>
          <w:szCs w:val="28"/>
        </w:rPr>
        <w:t xml:space="preserve">и разместить на сайте органов местного самоуправления Междуреченского сельского поселения в сети </w:t>
      </w:r>
      <w:r w:rsidR="003F0980" w:rsidRPr="002B5CDE">
        <w:rPr>
          <w:sz w:val="28"/>
          <w:szCs w:val="28"/>
        </w:rPr>
        <w:lastRenderedPageBreak/>
        <w:t>Интернет.</w:t>
      </w:r>
    </w:p>
    <w:p w:rsidR="003D74C2" w:rsidRPr="00AD68DE" w:rsidRDefault="003D74C2" w:rsidP="008D267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DE">
        <w:rPr>
          <w:sz w:val="28"/>
          <w:szCs w:val="28"/>
        </w:rPr>
        <w:t>4. Назначить публичные слуш</w:t>
      </w:r>
      <w:r>
        <w:rPr>
          <w:sz w:val="28"/>
          <w:szCs w:val="28"/>
        </w:rPr>
        <w:t>ания по проекту решения Совета М</w:t>
      </w:r>
      <w:r w:rsidRPr="00AD68DE">
        <w:rPr>
          <w:sz w:val="28"/>
          <w:szCs w:val="28"/>
        </w:rPr>
        <w:t>ежд</w:t>
      </w:r>
      <w:r>
        <w:rPr>
          <w:sz w:val="28"/>
          <w:szCs w:val="28"/>
        </w:rPr>
        <w:t>уреченского сельского поселения</w:t>
      </w:r>
      <w:r w:rsidRPr="00AD68DE">
        <w:rPr>
          <w:sz w:val="28"/>
          <w:szCs w:val="28"/>
        </w:rPr>
        <w:t xml:space="preserve"> </w:t>
      </w:r>
      <w:r w:rsidRPr="003D74C2">
        <w:rPr>
          <w:sz w:val="28"/>
          <w:szCs w:val="28"/>
        </w:rPr>
        <w:t xml:space="preserve">«О внесении изменений в решение </w:t>
      </w:r>
      <w:r w:rsidRPr="003D74C2">
        <w:rPr>
          <w:bCs/>
          <w:sz w:val="28"/>
          <w:szCs w:val="28"/>
        </w:rPr>
        <w:t>Совета Междуреченского сельского поселения от 13.04.2018 № 23 «</w:t>
      </w:r>
      <w:r w:rsidRPr="003D74C2">
        <w:rPr>
          <w:sz w:val="28"/>
          <w:szCs w:val="28"/>
        </w:rPr>
        <w:t xml:space="preserve"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 </w:t>
      </w:r>
      <w:r w:rsidR="003A15F2">
        <w:rPr>
          <w:sz w:val="28"/>
          <w:szCs w:val="28"/>
        </w:rPr>
        <w:t>на «17</w:t>
      </w:r>
      <w:r w:rsidRPr="009511BA">
        <w:rPr>
          <w:sz w:val="28"/>
          <w:szCs w:val="28"/>
        </w:rPr>
        <w:t xml:space="preserve">» </w:t>
      </w:r>
      <w:r w:rsidR="003A15F2">
        <w:rPr>
          <w:sz w:val="28"/>
          <w:szCs w:val="28"/>
        </w:rPr>
        <w:t>июня</w:t>
      </w:r>
      <w:r w:rsidRPr="009511B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202</w:t>
      </w:r>
      <w:r w:rsidR="003A15F2">
        <w:rPr>
          <w:spacing w:val="-1"/>
          <w:sz w:val="28"/>
          <w:szCs w:val="28"/>
        </w:rPr>
        <w:t>4</w:t>
      </w:r>
      <w:r w:rsidRPr="009511BA">
        <w:rPr>
          <w:spacing w:val="-1"/>
          <w:sz w:val="28"/>
          <w:szCs w:val="28"/>
        </w:rPr>
        <w:t xml:space="preserve"> года </w:t>
      </w:r>
      <w:r w:rsidRPr="009511BA">
        <w:rPr>
          <w:sz w:val="28"/>
          <w:szCs w:val="28"/>
        </w:rPr>
        <w:t>в 1</w:t>
      </w:r>
      <w:r w:rsidR="003A15F2">
        <w:rPr>
          <w:sz w:val="28"/>
          <w:szCs w:val="28"/>
        </w:rPr>
        <w:t>0-0</w:t>
      </w:r>
      <w:r>
        <w:rPr>
          <w:sz w:val="28"/>
          <w:szCs w:val="28"/>
        </w:rPr>
        <w:t>0</w:t>
      </w:r>
      <w:r w:rsidRPr="00AD68DE">
        <w:rPr>
          <w:sz w:val="28"/>
          <w:szCs w:val="28"/>
        </w:rPr>
        <w:t xml:space="preserve"> часов, по адресу: Ивановская обл., Заволжский район, с. </w:t>
      </w:r>
      <w:proofErr w:type="gramStart"/>
      <w:r w:rsidRPr="00AD68DE">
        <w:rPr>
          <w:sz w:val="28"/>
          <w:szCs w:val="28"/>
        </w:rPr>
        <w:t>Заречный</w:t>
      </w:r>
      <w:proofErr w:type="gramEnd"/>
      <w:r w:rsidRPr="00AD68DE">
        <w:rPr>
          <w:sz w:val="28"/>
          <w:szCs w:val="28"/>
        </w:rPr>
        <w:t>, ул. Максима Горького, д.6</w:t>
      </w:r>
      <w:r>
        <w:rPr>
          <w:sz w:val="28"/>
          <w:szCs w:val="28"/>
        </w:rPr>
        <w:t>.</w:t>
      </w:r>
    </w:p>
    <w:p w:rsidR="003D74C2" w:rsidRPr="00AD68DE" w:rsidRDefault="003D74C2" w:rsidP="008D2672">
      <w:pPr>
        <w:widowControl w:val="0"/>
        <w:ind w:firstLine="709"/>
        <w:jc w:val="both"/>
        <w:rPr>
          <w:sz w:val="28"/>
          <w:szCs w:val="28"/>
        </w:rPr>
      </w:pPr>
      <w:r w:rsidRPr="00AD68DE">
        <w:rPr>
          <w:sz w:val="28"/>
          <w:szCs w:val="28"/>
        </w:rPr>
        <w:t>5. Настоящее решение вступает в силу с момента его официального опубликования.</w:t>
      </w:r>
    </w:p>
    <w:p w:rsidR="003D74C2" w:rsidRDefault="003D74C2" w:rsidP="008D2672">
      <w:pPr>
        <w:pStyle w:val="a6"/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3D74C2" w:rsidRDefault="003D74C2" w:rsidP="008D2672">
      <w:pPr>
        <w:pStyle w:val="a6"/>
        <w:widowControl w:val="0"/>
        <w:spacing w:before="0" w:after="0"/>
        <w:ind w:firstLine="709"/>
        <w:jc w:val="both"/>
      </w:pPr>
    </w:p>
    <w:p w:rsidR="003D74C2" w:rsidRDefault="003D74C2" w:rsidP="008D2672">
      <w:pPr>
        <w:pStyle w:val="a6"/>
        <w:widowControl w:val="0"/>
        <w:spacing w:before="0" w:after="0"/>
        <w:ind w:firstLine="709"/>
        <w:jc w:val="both"/>
      </w:pPr>
    </w:p>
    <w:p w:rsidR="003D74C2" w:rsidRPr="00F70EFE" w:rsidRDefault="003D74C2" w:rsidP="008D267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</w:t>
      </w:r>
      <w:r w:rsidRPr="00F70EFE">
        <w:rPr>
          <w:b/>
          <w:sz w:val="28"/>
          <w:szCs w:val="28"/>
        </w:rPr>
        <w:t xml:space="preserve"> Совета </w:t>
      </w:r>
    </w:p>
    <w:p w:rsidR="003D74C2" w:rsidRDefault="003D74C2" w:rsidP="008D2672">
      <w:pPr>
        <w:widowControl w:val="0"/>
        <w:rPr>
          <w:sz w:val="28"/>
          <w:szCs w:val="28"/>
        </w:rPr>
      </w:pPr>
      <w:r w:rsidRPr="00F70EFE">
        <w:rPr>
          <w:b/>
          <w:sz w:val="28"/>
          <w:szCs w:val="28"/>
        </w:rPr>
        <w:t>Междуреченского</w:t>
      </w:r>
      <w:r w:rsidRPr="00D15737">
        <w:rPr>
          <w:b/>
          <w:sz w:val="28"/>
          <w:szCs w:val="28"/>
        </w:rPr>
        <w:t xml:space="preserve"> сельского поселения:</w:t>
      </w: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Н.</w:t>
      </w:r>
      <w:r w:rsidR="003A15F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.</w:t>
      </w:r>
      <w:r w:rsidR="003A15F2">
        <w:rPr>
          <w:b/>
          <w:sz w:val="28"/>
          <w:szCs w:val="28"/>
        </w:rPr>
        <w:t>Яковлева</w:t>
      </w:r>
      <w:proofErr w:type="spellEnd"/>
    </w:p>
    <w:p w:rsidR="003D74C2" w:rsidRDefault="003D74C2" w:rsidP="008D2672">
      <w:pPr>
        <w:widowControl w:val="0"/>
        <w:rPr>
          <w:sz w:val="28"/>
          <w:szCs w:val="28"/>
        </w:rPr>
      </w:pPr>
    </w:p>
    <w:p w:rsidR="003D74C2" w:rsidRDefault="003D74C2" w:rsidP="008D2672">
      <w:pPr>
        <w:widowControl w:val="0"/>
        <w:rPr>
          <w:sz w:val="28"/>
          <w:szCs w:val="28"/>
        </w:rPr>
      </w:pPr>
    </w:p>
    <w:p w:rsidR="003D74C2" w:rsidRDefault="003D74C2" w:rsidP="008D2672">
      <w:pPr>
        <w:widowControl w:val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D1573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D15737">
        <w:rPr>
          <w:b/>
          <w:sz w:val="28"/>
          <w:szCs w:val="28"/>
        </w:rPr>
        <w:t xml:space="preserve">Междуреченского сельского поселения:             </w:t>
      </w: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М.Н.Соколов</w:t>
      </w:r>
      <w:proofErr w:type="spellEnd"/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Default="003D74C2" w:rsidP="008D2672">
      <w:pPr>
        <w:widowControl w:val="0"/>
        <w:jc w:val="both"/>
        <w:outlineLvl w:val="0"/>
        <w:rPr>
          <w:sz w:val="28"/>
          <w:szCs w:val="28"/>
        </w:rPr>
      </w:pPr>
    </w:p>
    <w:p w:rsidR="003D74C2" w:rsidRPr="00DD1C0F" w:rsidRDefault="003D74C2" w:rsidP="008D2672">
      <w:pPr>
        <w:widowControl w:val="0"/>
        <w:jc w:val="both"/>
        <w:outlineLvl w:val="0"/>
        <w:rPr>
          <w:sz w:val="28"/>
          <w:szCs w:val="28"/>
        </w:rPr>
      </w:pPr>
      <w:r w:rsidRPr="00DD1C0F">
        <w:rPr>
          <w:sz w:val="28"/>
          <w:szCs w:val="28"/>
        </w:rPr>
        <w:t>с. Заречный</w:t>
      </w:r>
    </w:p>
    <w:p w:rsidR="003D74C2" w:rsidRPr="00DD1C0F" w:rsidRDefault="003A15F2" w:rsidP="008D2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74C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D74C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D74C2" w:rsidRPr="00DD1C0F">
        <w:rPr>
          <w:sz w:val="28"/>
          <w:szCs w:val="28"/>
        </w:rPr>
        <w:t xml:space="preserve"> г.</w:t>
      </w:r>
    </w:p>
    <w:p w:rsidR="003D74C2" w:rsidRDefault="003D74C2" w:rsidP="008D2672">
      <w:pPr>
        <w:widowControl w:val="0"/>
        <w:jc w:val="both"/>
      </w:pPr>
      <w:r w:rsidRPr="00DD1C0F">
        <w:rPr>
          <w:sz w:val="28"/>
          <w:szCs w:val="28"/>
        </w:rPr>
        <w:t xml:space="preserve">№ </w:t>
      </w:r>
      <w:r w:rsidR="003A15F2">
        <w:rPr>
          <w:sz w:val="28"/>
          <w:szCs w:val="28"/>
        </w:rPr>
        <w:t>15</w:t>
      </w:r>
    </w:p>
    <w:p w:rsidR="003D74C2" w:rsidRPr="0077186C" w:rsidRDefault="003D74C2" w:rsidP="008D2672">
      <w:pPr>
        <w:pStyle w:val="a6"/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D74C2" w:rsidRDefault="003D74C2" w:rsidP="008D2672">
      <w:pPr>
        <w:pStyle w:val="a6"/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D74C2" w:rsidRDefault="003D74C2" w:rsidP="008D2672">
      <w:pPr>
        <w:pStyle w:val="a6"/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Межд</w:t>
      </w:r>
      <w:r w:rsidR="008D2672">
        <w:rPr>
          <w:sz w:val="28"/>
          <w:szCs w:val="28"/>
        </w:rPr>
        <w:t>уреченского сельского поселения</w:t>
      </w:r>
    </w:p>
    <w:p w:rsidR="003D74C2" w:rsidRDefault="003A15F2" w:rsidP="008D2672">
      <w:pPr>
        <w:pStyle w:val="a6"/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3D74C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D74C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D74C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</w:t>
      </w:r>
    </w:p>
    <w:p w:rsidR="003D74C2" w:rsidRPr="0077186C" w:rsidRDefault="003D74C2" w:rsidP="008D2672">
      <w:pPr>
        <w:pStyle w:val="a6"/>
        <w:widowControl w:val="0"/>
        <w:spacing w:before="0" w:after="0"/>
        <w:jc w:val="right"/>
        <w:rPr>
          <w:sz w:val="28"/>
          <w:szCs w:val="28"/>
        </w:rPr>
      </w:pPr>
    </w:p>
    <w:p w:rsidR="0025136B" w:rsidRPr="00847C81" w:rsidRDefault="003D74C2" w:rsidP="008D2672">
      <w:pPr>
        <w:widowControl w:val="0"/>
        <w:suppressAutoHyphens w:val="0"/>
        <w:jc w:val="right"/>
        <w:rPr>
          <w:b/>
          <w:sz w:val="28"/>
          <w:szCs w:val="28"/>
        </w:rPr>
      </w:pPr>
      <w:r w:rsidRPr="0047187D">
        <w:rPr>
          <w:b/>
          <w:sz w:val="28"/>
          <w:szCs w:val="28"/>
        </w:rPr>
        <w:t>ПРОЕКТ</w:t>
      </w:r>
    </w:p>
    <w:p w:rsidR="003D74C2" w:rsidRDefault="003D74C2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64DC3DC" wp14:editId="205FC097">
            <wp:extent cx="944880" cy="739140"/>
            <wp:effectExtent l="0" t="0" r="7620" b="3810"/>
            <wp:docPr id="2" name="Рисунок 2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6B" w:rsidRPr="00847C81" w:rsidRDefault="0025136B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>РЕШЕНИЕ</w:t>
      </w:r>
    </w:p>
    <w:p w:rsidR="0025136B" w:rsidRPr="00847C81" w:rsidRDefault="0025136B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>СОВЕТА МЕЖДУРЕЧЕНСКОГО СЕЛЬСКОГО ПОСЕЛЕНИЯ</w:t>
      </w:r>
    </w:p>
    <w:p w:rsidR="003D74C2" w:rsidRDefault="0025136B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>ЗА</w:t>
      </w:r>
      <w:r w:rsidR="003D74C2">
        <w:rPr>
          <w:b/>
          <w:sz w:val="28"/>
          <w:szCs w:val="28"/>
        </w:rPr>
        <w:t>ВОЛЖСКОГО МУНИЦИПАЛЬНОГО РАЙОНА</w:t>
      </w:r>
    </w:p>
    <w:p w:rsidR="0025136B" w:rsidRPr="00847C81" w:rsidRDefault="003D74C2" w:rsidP="008D2672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5136B" w:rsidRPr="00847C81" w:rsidRDefault="0025136B" w:rsidP="008D2672">
      <w:pPr>
        <w:widowControl w:val="0"/>
      </w:pPr>
    </w:p>
    <w:p w:rsidR="0025136B" w:rsidRPr="00847C81" w:rsidRDefault="0025136B" w:rsidP="008D2672">
      <w:pPr>
        <w:widowControl w:val="0"/>
        <w:jc w:val="center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 xml:space="preserve">О внесении изменений в решение </w:t>
      </w:r>
      <w:r w:rsidRPr="00847C81">
        <w:rPr>
          <w:b/>
          <w:bCs/>
          <w:sz w:val="28"/>
          <w:szCs w:val="28"/>
        </w:rPr>
        <w:t>Совета Междуреченского сельского поселения от 13.04.2018 № 23 «</w:t>
      </w:r>
      <w:r w:rsidRPr="00847C81">
        <w:rPr>
          <w:b/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</w:p>
    <w:p w:rsidR="003D74C2" w:rsidRDefault="003D74C2" w:rsidP="008D2672">
      <w:pPr>
        <w:widowControl w:val="0"/>
        <w:jc w:val="center"/>
        <w:outlineLvl w:val="0"/>
      </w:pPr>
    </w:p>
    <w:p w:rsidR="003D74C2" w:rsidRPr="00A545AC" w:rsidRDefault="003D74C2" w:rsidP="008D2672">
      <w:pPr>
        <w:widowControl w:val="0"/>
        <w:jc w:val="center"/>
        <w:outlineLvl w:val="0"/>
      </w:pPr>
      <w:r>
        <w:t xml:space="preserve">Принято Советом </w:t>
      </w:r>
      <w:r w:rsidRPr="00A545AC">
        <w:t>Междур</w:t>
      </w:r>
      <w:r>
        <w:t>еченского сельского поселения __________ 202</w:t>
      </w:r>
      <w:r w:rsidR="003A15F2">
        <w:t>4</w:t>
      </w:r>
      <w:r>
        <w:t xml:space="preserve"> </w:t>
      </w:r>
      <w:r w:rsidRPr="00A545AC">
        <w:t>года.</w:t>
      </w:r>
    </w:p>
    <w:p w:rsidR="0025136B" w:rsidRPr="00847C81" w:rsidRDefault="0025136B" w:rsidP="008D2672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</w:p>
    <w:p w:rsidR="0025136B" w:rsidRPr="00847C81" w:rsidRDefault="0025136B" w:rsidP="008D2672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847C81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приказом </w:t>
      </w:r>
      <w:r w:rsidRPr="00847C81">
        <w:rPr>
          <w:sz w:val="28"/>
          <w:szCs w:val="28"/>
          <w:shd w:val="clear" w:color="auto" w:fill="FFFFFF"/>
        </w:rPr>
        <w:t>Министерства строительства и жилищно-коммунального хозяй</w:t>
      </w:r>
      <w:r w:rsidR="00847C81" w:rsidRPr="00847C81">
        <w:rPr>
          <w:sz w:val="28"/>
          <w:szCs w:val="28"/>
          <w:shd w:val="clear" w:color="auto" w:fill="FFFFFF"/>
        </w:rPr>
        <w:t xml:space="preserve">ства РФ от 29 декабря 2021 г. № </w:t>
      </w:r>
      <w:r w:rsidRPr="00847C81">
        <w:rPr>
          <w:sz w:val="28"/>
          <w:szCs w:val="28"/>
          <w:shd w:val="clear" w:color="auto" w:fill="FFFFFF"/>
        </w:rPr>
        <w:t>1042/</w:t>
      </w:r>
      <w:proofErr w:type="spellStart"/>
      <w:proofErr w:type="gramStart"/>
      <w:r w:rsidRPr="00847C81">
        <w:rPr>
          <w:sz w:val="28"/>
          <w:szCs w:val="28"/>
          <w:shd w:val="clear" w:color="auto" w:fill="FFFFFF"/>
        </w:rPr>
        <w:t>пр</w:t>
      </w:r>
      <w:proofErr w:type="spellEnd"/>
      <w:proofErr w:type="gramEnd"/>
      <w:r w:rsidRPr="00847C81">
        <w:rPr>
          <w:sz w:val="28"/>
          <w:szCs w:val="28"/>
          <w:shd w:val="clear" w:color="auto" w:fill="FFFFFF"/>
        </w:rPr>
        <w:t xml:space="preserve"> </w:t>
      </w:r>
      <w:r w:rsidR="00847C81" w:rsidRPr="00847C81">
        <w:rPr>
          <w:sz w:val="28"/>
          <w:szCs w:val="28"/>
          <w:shd w:val="clear" w:color="auto" w:fill="FFFFFF"/>
        </w:rPr>
        <w:t>«</w:t>
      </w:r>
      <w:r w:rsidRPr="00847C81">
        <w:rPr>
          <w:sz w:val="28"/>
          <w:szCs w:val="28"/>
          <w:shd w:val="clear" w:color="auto" w:fill="FFFFFF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847C81" w:rsidRPr="00847C81">
        <w:rPr>
          <w:sz w:val="28"/>
          <w:szCs w:val="28"/>
          <w:shd w:val="clear" w:color="auto" w:fill="FFFFFF"/>
        </w:rPr>
        <w:t>»</w:t>
      </w:r>
      <w:r w:rsidRPr="00847C81">
        <w:rPr>
          <w:sz w:val="28"/>
          <w:szCs w:val="28"/>
        </w:rPr>
        <w:t xml:space="preserve">, </w:t>
      </w:r>
      <w:r w:rsidR="00605E3C">
        <w:rPr>
          <w:sz w:val="28"/>
          <w:szCs w:val="28"/>
        </w:rPr>
        <w:t xml:space="preserve">Указом Губернатора Ивановской области от 31.10.2023 № 98-уг «О мерах по обустройству и содержанию строительных площадок», </w:t>
      </w:r>
      <w:r w:rsidRPr="00847C81">
        <w:rPr>
          <w:sz w:val="28"/>
          <w:szCs w:val="28"/>
        </w:rPr>
        <w:t>Уставом Междуреченско</w:t>
      </w:r>
      <w:r w:rsidR="00847C81" w:rsidRPr="00847C81">
        <w:rPr>
          <w:sz w:val="28"/>
          <w:szCs w:val="28"/>
        </w:rPr>
        <w:t>го сельского</w:t>
      </w:r>
      <w:r w:rsidRPr="00847C81">
        <w:rPr>
          <w:sz w:val="28"/>
          <w:szCs w:val="28"/>
        </w:rPr>
        <w:t xml:space="preserve"> поселени</w:t>
      </w:r>
      <w:r w:rsidR="00847C81" w:rsidRPr="00847C81">
        <w:rPr>
          <w:sz w:val="28"/>
          <w:szCs w:val="28"/>
        </w:rPr>
        <w:t>я</w:t>
      </w:r>
      <w:r w:rsidRPr="00847C81">
        <w:rPr>
          <w:sz w:val="28"/>
          <w:szCs w:val="28"/>
        </w:rPr>
        <w:t xml:space="preserve"> Заволжского муниципального района</w:t>
      </w:r>
      <w:r w:rsidR="00847C81" w:rsidRPr="00847C81">
        <w:rPr>
          <w:sz w:val="28"/>
          <w:szCs w:val="28"/>
        </w:rPr>
        <w:t xml:space="preserve"> Ивановской области</w:t>
      </w:r>
      <w:r w:rsidRPr="00847C81">
        <w:rPr>
          <w:sz w:val="28"/>
          <w:szCs w:val="28"/>
        </w:rPr>
        <w:t xml:space="preserve">, </w:t>
      </w:r>
      <w:r w:rsidRPr="00847C81">
        <w:rPr>
          <w:bCs/>
          <w:sz w:val="28"/>
          <w:szCs w:val="28"/>
        </w:rPr>
        <w:t xml:space="preserve">Совет Междуреченского сельского поселения </w:t>
      </w:r>
    </w:p>
    <w:p w:rsidR="0025136B" w:rsidRPr="00847C81" w:rsidRDefault="0025136B" w:rsidP="008D2672">
      <w:pPr>
        <w:widowControl w:val="0"/>
        <w:suppressAutoHyphens w:val="0"/>
        <w:jc w:val="center"/>
        <w:outlineLvl w:val="0"/>
        <w:rPr>
          <w:bCs/>
          <w:sz w:val="28"/>
          <w:szCs w:val="28"/>
        </w:rPr>
      </w:pPr>
      <w:r w:rsidRPr="00847C81">
        <w:rPr>
          <w:b/>
          <w:bCs/>
          <w:sz w:val="28"/>
          <w:szCs w:val="28"/>
        </w:rPr>
        <w:t>РЕШИЛ:</w:t>
      </w:r>
    </w:p>
    <w:p w:rsidR="0025136B" w:rsidRPr="00847C81" w:rsidRDefault="0025136B" w:rsidP="008D2672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847C81">
        <w:rPr>
          <w:sz w:val="28"/>
          <w:szCs w:val="28"/>
        </w:rPr>
        <w:t>1.</w:t>
      </w:r>
      <w:r w:rsidR="00847C81" w:rsidRPr="00847C81">
        <w:rPr>
          <w:sz w:val="28"/>
          <w:szCs w:val="28"/>
        </w:rPr>
        <w:t xml:space="preserve"> </w:t>
      </w:r>
      <w:r w:rsidRPr="00847C81">
        <w:rPr>
          <w:sz w:val="28"/>
          <w:szCs w:val="28"/>
        </w:rPr>
        <w:t xml:space="preserve">Внести в решение </w:t>
      </w:r>
      <w:r w:rsidRPr="00847C81">
        <w:rPr>
          <w:bCs/>
          <w:sz w:val="28"/>
          <w:szCs w:val="28"/>
        </w:rPr>
        <w:t>Совета Междуреченского сельского поселения от 13.04.2018 № 23 «</w:t>
      </w:r>
      <w:r w:rsidRPr="00847C81">
        <w:rPr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="00847C81" w:rsidRPr="00847C81">
        <w:rPr>
          <w:sz w:val="28"/>
          <w:szCs w:val="28"/>
        </w:rPr>
        <w:t xml:space="preserve"> следующие изменения</w:t>
      </w:r>
      <w:r w:rsidRPr="00847C81">
        <w:rPr>
          <w:bCs/>
          <w:sz w:val="28"/>
          <w:szCs w:val="28"/>
        </w:rPr>
        <w:t>:</w:t>
      </w:r>
    </w:p>
    <w:p w:rsidR="002B5CDE" w:rsidRDefault="0025136B" w:rsidP="002B5CDE">
      <w:pPr>
        <w:widowControl w:val="0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847C81">
        <w:rPr>
          <w:bCs/>
          <w:sz w:val="28"/>
          <w:szCs w:val="28"/>
        </w:rPr>
        <w:t xml:space="preserve">1.1. </w:t>
      </w:r>
      <w:r w:rsidR="002B5CDE">
        <w:rPr>
          <w:bCs/>
          <w:sz w:val="28"/>
          <w:szCs w:val="28"/>
        </w:rPr>
        <w:t xml:space="preserve">дополнить Правила </w:t>
      </w:r>
      <w:r w:rsidR="002B5CDE" w:rsidRPr="00847C81">
        <w:rPr>
          <w:sz w:val="28"/>
          <w:szCs w:val="28"/>
        </w:rPr>
        <w:t>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="002B5CDE">
        <w:rPr>
          <w:sz w:val="28"/>
          <w:szCs w:val="28"/>
        </w:rPr>
        <w:t xml:space="preserve"> статьей 22.1 следующего содержания:</w:t>
      </w:r>
    </w:p>
    <w:p w:rsidR="002B5CDE" w:rsidRPr="002B5CDE" w:rsidRDefault="002B5CDE" w:rsidP="002B5CDE">
      <w:pPr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 w:rsidRPr="002B5CDE">
        <w:rPr>
          <w:b/>
          <w:sz w:val="28"/>
          <w:szCs w:val="28"/>
        </w:rPr>
        <w:t>«Статья 22.1</w:t>
      </w:r>
      <w:r w:rsidRPr="002B5CDE">
        <w:rPr>
          <w:sz w:val="28"/>
          <w:szCs w:val="28"/>
        </w:rPr>
        <w:t xml:space="preserve"> </w:t>
      </w:r>
      <w:r w:rsidRPr="002B5CDE">
        <w:rPr>
          <w:b/>
          <w:sz w:val="28"/>
          <w:szCs w:val="28"/>
        </w:rPr>
        <w:t>Содержание территорий объектов строительства</w:t>
      </w:r>
    </w:p>
    <w:p w:rsidR="002B5CDE" w:rsidRPr="002B5CDE" w:rsidRDefault="002B5CDE" w:rsidP="002B5CDE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 xml:space="preserve">1. </w:t>
      </w:r>
      <w:proofErr w:type="gramStart"/>
      <w:r w:rsidRPr="002B5CDE">
        <w:rPr>
          <w:sz w:val="28"/>
          <w:szCs w:val="28"/>
        </w:rPr>
        <w:t>На территории Междуреченского сельского поселения предусматривается</w:t>
      </w:r>
      <w:r w:rsidRPr="002B5CDE">
        <w:rPr>
          <w:sz w:val="28"/>
          <w:szCs w:val="28"/>
          <w:shd w:val="clear" w:color="auto" w:fill="FFFFFF"/>
        </w:rPr>
        <w:t xml:space="preserve"> обязательное ограждение строительных площадок, </w:t>
      </w:r>
      <w:r w:rsidRPr="002B5CDE">
        <w:rPr>
          <w:sz w:val="28"/>
          <w:szCs w:val="28"/>
          <w:shd w:val="clear" w:color="auto" w:fill="FFFFFF"/>
        </w:rPr>
        <w:lastRenderedPageBreak/>
        <w:t>объектов капитального строительства, в отношении которых проводятся работы по строительству, реконструкции, на период проведения таких работ</w:t>
      </w:r>
      <w:r w:rsidRPr="002B5CDE">
        <w:rPr>
          <w:sz w:val="28"/>
          <w:szCs w:val="28"/>
        </w:rPr>
        <w:t xml:space="preserve"> Обустройство и содержание строительных площадок, восстановление нарушенного благоустройства территории после окончания строительных работ возлагаются на застройщиков, генподрядные строительные организации, выполнявшие работы.</w:t>
      </w:r>
      <w:proofErr w:type="gramEnd"/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2. Строительные площадки, объекты производства строительных материалов (растворные узлы и др.) оборудуются ограждением по периметру участка, отведенного под строительство. Ограждение строительной площадки должно быть оборудовано в соответствии с установленным государственным стандартом и иметь опрятный внешний вид: очищено от грязи, не иметь проемов, поврежденных участков, отклонений от вертикали, посторонних наклеек, объявлений и надписей. Повреждение ограждения застройщик (при отсутствии застройщика - собственник (владелец) объекта строительства) обязан устранить в течение суток с момента его обнаружения. После окончания строительных работ собственник (владелец) объекта строительства обеспечивает восстановление поврежденного покрытия проездов, используемых при строительстве и подвозе строительных материалов.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3. При въезде на строительную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информации о специально уполномоченных органах, в которые следует обращаться по вопросам строительства, сроков начала и окончания работ, схемы объекта.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4. Исполнитель работ обеспечивает безопасность работ для окружающей природной среды, при этом: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1) обеспечивает уборку строительной площадки и прилегающей к ней территории. Накапливающиеся отходы, в том числе грунт,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основе.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2) осуществляет мероприятия, обеспечивающие сохранение зеленых насаждений;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3) не допускает выпуск воды со строительной площадки без защиты от размыва поверхности;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 xml:space="preserve">4) принимает меры по предотвращению </w:t>
      </w:r>
      <w:proofErr w:type="spellStart"/>
      <w:r w:rsidRPr="002B5CDE">
        <w:rPr>
          <w:sz w:val="28"/>
          <w:szCs w:val="28"/>
        </w:rPr>
        <w:t>излива</w:t>
      </w:r>
      <w:proofErr w:type="spellEnd"/>
      <w:r w:rsidRPr="002B5CDE">
        <w:rPr>
          <w:sz w:val="28"/>
          <w:szCs w:val="28"/>
        </w:rPr>
        <w:t xml:space="preserve"> подземных вод при буровых работах;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5) выполняет обезвреживание и организацию производственных и бытовых стоков.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 xml:space="preserve">5. При необходимости прекращения работ или их приостановки на срок более 6 месяцев выполняется консервация объекта. Ответственность за </w:t>
      </w:r>
      <w:r w:rsidRPr="002B5CDE">
        <w:rPr>
          <w:sz w:val="28"/>
          <w:szCs w:val="28"/>
        </w:rPr>
        <w:lastRenderedPageBreak/>
        <w:t>содержание законсервированного объекта строительства возлагается на владельца этого объекта.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6. При строительстве, реконструкции, текущем ремонте запрещается: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1) выносить грунт и грязь колесами автотранспорта на дороги общего пользования;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 xml:space="preserve">2) складировать без разрешительных документов </w:t>
      </w:r>
      <w:proofErr w:type="gramStart"/>
      <w:r w:rsidRPr="002B5CDE">
        <w:rPr>
          <w:sz w:val="28"/>
          <w:szCs w:val="28"/>
        </w:rPr>
        <w:t>строительные</w:t>
      </w:r>
      <w:proofErr w:type="gramEnd"/>
      <w:r w:rsidRPr="002B5CDE">
        <w:rPr>
          <w:sz w:val="28"/>
          <w:szCs w:val="28"/>
        </w:rPr>
        <w:t xml:space="preserve"> материалы на тротуарах и прилегающих территориях;</w:t>
      </w:r>
    </w:p>
    <w:p w:rsidR="002B5CDE" w:rsidRP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3) вывозить и выгружать бытовой, строительный мусор и грунт в не отведенные для этой цели места.</w:t>
      </w:r>
    </w:p>
    <w:p w:rsidR="002B5CDE" w:rsidRDefault="002B5CDE" w:rsidP="002B5CDE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B5CDE">
        <w:rPr>
          <w:sz w:val="28"/>
          <w:szCs w:val="28"/>
        </w:rPr>
        <w:t>4) установка ограждений строительных площадок за пределами территории, предоставленной в установленном порядке для строительства данного объекта, и перекрывающих проезды для автотранспорта, а также движение пешеходов</w:t>
      </w:r>
      <w:proofErr w:type="gramStart"/>
      <w:r w:rsidRPr="002B5CD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2672" w:rsidRPr="002B5CDE" w:rsidRDefault="008D2672" w:rsidP="002B5CD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D2672">
        <w:rPr>
          <w:sz w:val="28"/>
          <w:szCs w:val="28"/>
        </w:rPr>
        <w:t xml:space="preserve"> </w:t>
      </w:r>
      <w:r w:rsidR="002B5CDE" w:rsidRPr="002B5CDE">
        <w:rPr>
          <w:sz w:val="28"/>
          <w:szCs w:val="28"/>
        </w:rPr>
        <w:t xml:space="preserve">Опубликовать данное решение </w:t>
      </w:r>
      <w:r w:rsidR="002B5CDE" w:rsidRPr="002B5CDE">
        <w:rPr>
          <w:rFonts w:eastAsia="Arial CYR"/>
          <w:sz w:val="28"/>
          <w:szCs w:val="28"/>
        </w:rPr>
        <w:t xml:space="preserve">в соответствии с ч. 11 ст. 37 Устава Междуреченского сельского поселения </w:t>
      </w:r>
      <w:r w:rsidR="002B5CDE" w:rsidRPr="002B5CDE">
        <w:rPr>
          <w:sz w:val="28"/>
          <w:szCs w:val="28"/>
        </w:rPr>
        <w:t>и разместить на сайте органов местного самоуправления Междуреченского сельского поселения в сети Интернет.</w:t>
      </w:r>
    </w:p>
    <w:p w:rsidR="0025136B" w:rsidRPr="00847C81" w:rsidRDefault="008D2672" w:rsidP="008D26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36B" w:rsidRPr="00847C81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5136B" w:rsidRDefault="0025136B" w:rsidP="008D2672">
      <w:pPr>
        <w:pStyle w:val="a6"/>
        <w:widowControl w:val="0"/>
        <w:spacing w:before="0" w:after="0"/>
        <w:ind w:firstLine="709"/>
        <w:jc w:val="both"/>
      </w:pPr>
    </w:p>
    <w:p w:rsidR="0099283C" w:rsidRDefault="0099283C" w:rsidP="008D2672">
      <w:pPr>
        <w:pStyle w:val="a6"/>
        <w:widowControl w:val="0"/>
        <w:spacing w:before="0" w:after="0"/>
        <w:ind w:firstLine="709"/>
        <w:jc w:val="both"/>
      </w:pPr>
    </w:p>
    <w:p w:rsidR="0099283C" w:rsidRPr="00847C81" w:rsidRDefault="0099283C" w:rsidP="008D2672">
      <w:pPr>
        <w:pStyle w:val="a6"/>
        <w:widowControl w:val="0"/>
        <w:spacing w:before="0" w:after="0"/>
        <w:ind w:firstLine="709"/>
        <w:jc w:val="both"/>
      </w:pPr>
    </w:p>
    <w:p w:rsidR="0025136B" w:rsidRPr="00847C81" w:rsidRDefault="0025136B" w:rsidP="008D2672">
      <w:pPr>
        <w:widowControl w:val="0"/>
        <w:suppressAutoHyphens w:val="0"/>
        <w:rPr>
          <w:b/>
          <w:sz w:val="28"/>
          <w:szCs w:val="28"/>
        </w:rPr>
      </w:pPr>
      <w:r w:rsidRPr="00847C81">
        <w:rPr>
          <w:b/>
          <w:sz w:val="28"/>
          <w:szCs w:val="28"/>
        </w:rPr>
        <w:t xml:space="preserve">Председатель Совета </w:t>
      </w:r>
    </w:p>
    <w:p w:rsidR="0025136B" w:rsidRPr="00847C81" w:rsidRDefault="0025136B" w:rsidP="008D2672">
      <w:pPr>
        <w:widowControl w:val="0"/>
        <w:suppressAutoHyphens w:val="0"/>
        <w:rPr>
          <w:sz w:val="28"/>
          <w:szCs w:val="28"/>
        </w:rPr>
      </w:pPr>
      <w:r w:rsidRPr="00847C81">
        <w:rPr>
          <w:b/>
          <w:sz w:val="28"/>
          <w:szCs w:val="28"/>
        </w:rPr>
        <w:t>Междуреченского сельского поселения</w:t>
      </w:r>
      <w:r w:rsidR="008D2672">
        <w:rPr>
          <w:b/>
          <w:sz w:val="28"/>
          <w:szCs w:val="28"/>
        </w:rPr>
        <w:t xml:space="preserve">                                  </w:t>
      </w:r>
      <w:proofErr w:type="spellStart"/>
      <w:r w:rsidR="002B5CDE">
        <w:rPr>
          <w:b/>
          <w:sz w:val="28"/>
          <w:szCs w:val="28"/>
        </w:rPr>
        <w:t>Н.Ю.Яковлева</w:t>
      </w:r>
      <w:proofErr w:type="spellEnd"/>
    </w:p>
    <w:p w:rsidR="0025136B" w:rsidRDefault="0025136B" w:rsidP="008D2672">
      <w:pPr>
        <w:widowControl w:val="0"/>
        <w:suppressAutoHyphens w:val="0"/>
        <w:autoSpaceDE w:val="0"/>
        <w:jc w:val="center"/>
        <w:rPr>
          <w:color w:val="FF0000"/>
          <w:sz w:val="28"/>
          <w:szCs w:val="28"/>
        </w:rPr>
      </w:pPr>
    </w:p>
    <w:p w:rsidR="0099283C" w:rsidRPr="00847C81" w:rsidRDefault="0099283C" w:rsidP="008D2672">
      <w:pPr>
        <w:widowControl w:val="0"/>
        <w:suppressAutoHyphens w:val="0"/>
        <w:autoSpaceDE w:val="0"/>
        <w:jc w:val="center"/>
        <w:rPr>
          <w:color w:val="FF0000"/>
          <w:sz w:val="28"/>
          <w:szCs w:val="28"/>
        </w:rPr>
      </w:pPr>
    </w:p>
    <w:p w:rsidR="0025136B" w:rsidRDefault="008D2672" w:rsidP="008D2672">
      <w:pPr>
        <w:widowControl w:val="0"/>
        <w:suppressAutoHyphens w:val="0"/>
        <w:jc w:val="both"/>
        <w:rPr>
          <w:b/>
          <w:sz w:val="28"/>
          <w:szCs w:val="28"/>
        </w:rPr>
      </w:pPr>
      <w:r w:rsidRPr="008D2672">
        <w:rPr>
          <w:b/>
          <w:sz w:val="28"/>
          <w:szCs w:val="28"/>
        </w:rPr>
        <w:t>Глава Междуреченского сельского поселения</w:t>
      </w: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М.Н.Соколов</w:t>
      </w:r>
      <w:proofErr w:type="spellEnd"/>
    </w:p>
    <w:p w:rsidR="008D2672" w:rsidRDefault="008D2672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C82872" w:rsidP="008D2672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99283C" w:rsidRDefault="0099283C" w:rsidP="008D2672">
      <w:pPr>
        <w:widowControl w:val="0"/>
        <w:jc w:val="both"/>
        <w:outlineLvl w:val="0"/>
        <w:rPr>
          <w:sz w:val="28"/>
          <w:szCs w:val="28"/>
        </w:rPr>
      </w:pPr>
    </w:p>
    <w:p w:rsidR="008D2672" w:rsidRPr="00DD1C0F" w:rsidRDefault="008D2672" w:rsidP="008D2672">
      <w:pPr>
        <w:widowControl w:val="0"/>
        <w:jc w:val="both"/>
        <w:outlineLvl w:val="0"/>
        <w:rPr>
          <w:sz w:val="28"/>
          <w:szCs w:val="28"/>
        </w:rPr>
      </w:pPr>
      <w:r w:rsidRPr="00DD1C0F">
        <w:rPr>
          <w:sz w:val="28"/>
          <w:szCs w:val="28"/>
        </w:rPr>
        <w:t>с. Заречный</w:t>
      </w:r>
    </w:p>
    <w:p w:rsidR="008D2672" w:rsidRPr="00DD1C0F" w:rsidRDefault="008D2672" w:rsidP="008D2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_____.202</w:t>
      </w:r>
      <w:r w:rsidR="002B5CDE">
        <w:rPr>
          <w:sz w:val="28"/>
          <w:szCs w:val="28"/>
        </w:rPr>
        <w:t>4 г</w:t>
      </w:r>
    </w:p>
    <w:p w:rsidR="008D2672" w:rsidRDefault="008D2672" w:rsidP="008D2672">
      <w:pPr>
        <w:widowControl w:val="0"/>
        <w:jc w:val="both"/>
        <w:rPr>
          <w:sz w:val="28"/>
          <w:szCs w:val="28"/>
        </w:rPr>
      </w:pPr>
      <w:r w:rsidRPr="00DD1C0F">
        <w:rPr>
          <w:sz w:val="28"/>
          <w:szCs w:val="28"/>
        </w:rPr>
        <w:t xml:space="preserve">№ </w:t>
      </w:r>
    </w:p>
    <w:p w:rsidR="00E50F18" w:rsidRPr="0077186C" w:rsidRDefault="00E50F18" w:rsidP="00E50F18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50F18" w:rsidRDefault="00E50F18" w:rsidP="00E50F18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0F18" w:rsidRDefault="00E50F18" w:rsidP="00E50F18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Междуреченского сельского поселения</w:t>
      </w:r>
    </w:p>
    <w:p w:rsidR="00E50F18" w:rsidRPr="0077186C" w:rsidRDefault="00E50F18" w:rsidP="00E50F18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B5CDE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B5CD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2B5CD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B5CDE">
        <w:rPr>
          <w:sz w:val="28"/>
          <w:szCs w:val="28"/>
        </w:rPr>
        <w:t>15</w:t>
      </w:r>
    </w:p>
    <w:p w:rsidR="00E50F18" w:rsidRDefault="00E50F18" w:rsidP="00E50F18">
      <w:pPr>
        <w:autoSpaceDE w:val="0"/>
        <w:ind w:firstLine="709"/>
        <w:jc w:val="both"/>
        <w:rPr>
          <w:sz w:val="28"/>
          <w:szCs w:val="28"/>
        </w:rPr>
      </w:pPr>
    </w:p>
    <w:p w:rsidR="00E50F18" w:rsidRPr="009511BA" w:rsidRDefault="00E50F18" w:rsidP="00E50F18">
      <w:pPr>
        <w:shd w:val="clear" w:color="auto" w:fill="FFFFFF"/>
        <w:jc w:val="center"/>
        <w:rPr>
          <w:b/>
          <w:sz w:val="28"/>
          <w:szCs w:val="28"/>
        </w:rPr>
      </w:pPr>
      <w:r w:rsidRPr="009511BA">
        <w:rPr>
          <w:b/>
          <w:bCs/>
          <w:spacing w:val="-13"/>
          <w:sz w:val="28"/>
          <w:szCs w:val="28"/>
        </w:rPr>
        <w:t>ПОРЯДОК</w:t>
      </w:r>
    </w:p>
    <w:p w:rsidR="00E50F18" w:rsidRPr="009511BA" w:rsidRDefault="00E50F18" w:rsidP="00E50F18">
      <w:pPr>
        <w:shd w:val="clear" w:color="auto" w:fill="FFFFFF"/>
        <w:jc w:val="center"/>
        <w:rPr>
          <w:b/>
          <w:sz w:val="28"/>
          <w:szCs w:val="28"/>
        </w:rPr>
      </w:pPr>
      <w:r w:rsidRPr="009511BA">
        <w:rPr>
          <w:b/>
          <w:sz w:val="28"/>
          <w:szCs w:val="28"/>
        </w:rPr>
        <w:t>учета предложений по проекту решения</w:t>
      </w:r>
      <w:r>
        <w:rPr>
          <w:b/>
          <w:sz w:val="28"/>
          <w:szCs w:val="28"/>
        </w:rPr>
        <w:t xml:space="preserve"> </w:t>
      </w:r>
      <w:r w:rsidRPr="00020B4B">
        <w:rPr>
          <w:b/>
          <w:sz w:val="28"/>
          <w:szCs w:val="28"/>
        </w:rPr>
        <w:t>«</w:t>
      </w:r>
      <w:r w:rsidRPr="00847C81">
        <w:rPr>
          <w:b/>
          <w:sz w:val="28"/>
          <w:szCs w:val="28"/>
        </w:rPr>
        <w:t xml:space="preserve">О внесении изменений в решение </w:t>
      </w:r>
      <w:r w:rsidRPr="00847C81">
        <w:rPr>
          <w:b/>
          <w:bCs/>
          <w:sz w:val="28"/>
          <w:szCs w:val="28"/>
        </w:rPr>
        <w:t>Совета Междуреченского сельского поселения от 13.04.2018 № 23 «</w:t>
      </w:r>
      <w:r w:rsidRPr="00847C81">
        <w:rPr>
          <w:b/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</w:t>
      </w:r>
      <w:r w:rsidRPr="00020B4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</w:t>
      </w:r>
      <w:r w:rsidRPr="009511BA">
        <w:rPr>
          <w:b/>
          <w:sz w:val="28"/>
          <w:szCs w:val="28"/>
        </w:rPr>
        <w:t>участия граждан в его обсуждении</w:t>
      </w:r>
    </w:p>
    <w:p w:rsidR="00E50F18" w:rsidRPr="009511BA" w:rsidRDefault="00E50F18" w:rsidP="00E50F18">
      <w:pPr>
        <w:shd w:val="clear" w:color="auto" w:fill="FFFFFF"/>
        <w:ind w:right="24" w:firstLine="709"/>
        <w:jc w:val="both"/>
        <w:rPr>
          <w:sz w:val="28"/>
          <w:szCs w:val="28"/>
        </w:rPr>
      </w:pPr>
    </w:p>
    <w:p w:rsidR="00E50F18" w:rsidRPr="009511BA" w:rsidRDefault="00E50F18" w:rsidP="00E50F18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A">
        <w:rPr>
          <w:sz w:val="28"/>
          <w:szCs w:val="28"/>
        </w:rPr>
        <w:t xml:space="preserve">1.Настоящий порядок разработан в соответствии со статьями 28, 44 Федерального закона от 06.10.2003 № </w:t>
      </w:r>
      <w:r w:rsidRPr="009511BA">
        <w:rPr>
          <w:bCs/>
          <w:sz w:val="28"/>
          <w:szCs w:val="28"/>
        </w:rPr>
        <w:t xml:space="preserve">131-ФЗ </w:t>
      </w:r>
      <w:r w:rsidRPr="009511BA">
        <w:rPr>
          <w:sz w:val="28"/>
          <w:szCs w:val="28"/>
        </w:rPr>
        <w:t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 и статьей </w:t>
      </w:r>
      <w:r w:rsidRPr="009511BA">
        <w:rPr>
          <w:sz w:val="28"/>
          <w:szCs w:val="28"/>
        </w:rPr>
        <w:t xml:space="preserve">18 </w:t>
      </w:r>
      <w:r w:rsidRPr="009511BA">
        <w:rPr>
          <w:color w:val="000000"/>
          <w:sz w:val="28"/>
          <w:szCs w:val="28"/>
        </w:rPr>
        <w:t xml:space="preserve">Устава </w:t>
      </w:r>
      <w:r>
        <w:rPr>
          <w:sz w:val="28"/>
          <w:szCs w:val="28"/>
        </w:rPr>
        <w:t>муниципального образования</w:t>
      </w:r>
      <w:r w:rsidRPr="009511BA">
        <w:rPr>
          <w:sz w:val="28"/>
          <w:szCs w:val="28"/>
        </w:rPr>
        <w:t xml:space="preserve"> «Междуреченское сельское поселение Заволжского муниципального района».</w:t>
      </w:r>
    </w:p>
    <w:p w:rsidR="00E50F18" w:rsidRPr="009511BA" w:rsidRDefault="00E50F18" w:rsidP="00E50F18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9511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9511BA">
        <w:rPr>
          <w:sz w:val="28"/>
          <w:szCs w:val="28"/>
        </w:rPr>
        <w:t>С предложен</w:t>
      </w:r>
      <w:r>
        <w:rPr>
          <w:sz w:val="28"/>
          <w:szCs w:val="28"/>
        </w:rPr>
        <w:t xml:space="preserve">иями по проекту решения Совета </w:t>
      </w:r>
      <w:r w:rsidRPr="009511BA">
        <w:rPr>
          <w:sz w:val="28"/>
          <w:szCs w:val="28"/>
        </w:rPr>
        <w:t xml:space="preserve">Междуреченского сельского поселения </w:t>
      </w:r>
      <w:r w:rsidRPr="00E50F18">
        <w:rPr>
          <w:sz w:val="28"/>
          <w:szCs w:val="28"/>
        </w:rPr>
        <w:t xml:space="preserve">«О внесении изменений в решение </w:t>
      </w:r>
      <w:r w:rsidRPr="00E50F18">
        <w:rPr>
          <w:bCs/>
          <w:sz w:val="28"/>
          <w:szCs w:val="28"/>
        </w:rPr>
        <w:t>Совета Междуреченского сельского поселения от 13.04.2018 № 23 «</w:t>
      </w:r>
      <w:r w:rsidRPr="00E50F18">
        <w:rPr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9511BA">
        <w:rPr>
          <w:sz w:val="28"/>
          <w:szCs w:val="28"/>
        </w:rPr>
        <w:t xml:space="preserve"> могут обращаться жители поселения, обладающие избира</w:t>
      </w:r>
      <w:r>
        <w:rPr>
          <w:sz w:val="28"/>
          <w:szCs w:val="28"/>
        </w:rPr>
        <w:t>тельным правом, депутаты Совета</w:t>
      </w:r>
      <w:r w:rsidRPr="009511BA">
        <w:rPr>
          <w:sz w:val="28"/>
          <w:szCs w:val="28"/>
        </w:rPr>
        <w:t xml:space="preserve"> Междуреченского сельского поселения, предст</w:t>
      </w:r>
      <w:r>
        <w:rPr>
          <w:sz w:val="28"/>
          <w:szCs w:val="28"/>
        </w:rPr>
        <w:t>авители органов государственной</w:t>
      </w:r>
      <w:r w:rsidRPr="009511BA">
        <w:rPr>
          <w:sz w:val="28"/>
          <w:szCs w:val="28"/>
        </w:rPr>
        <w:t xml:space="preserve"> власти, органов местного самоуправления, юридических лиц, партий, общественных</w:t>
      </w:r>
      <w:proofErr w:type="gramEnd"/>
      <w:r w:rsidRPr="009511BA">
        <w:rPr>
          <w:sz w:val="28"/>
          <w:szCs w:val="28"/>
        </w:rPr>
        <w:t xml:space="preserve"> организаций.</w:t>
      </w:r>
    </w:p>
    <w:p w:rsidR="00E50F18" w:rsidRPr="009511BA" w:rsidRDefault="00E50F18" w:rsidP="00E50F18">
      <w:pPr>
        <w:shd w:val="clear" w:color="auto" w:fill="FFFFFF"/>
        <w:tabs>
          <w:tab w:val="left" w:pos="379"/>
        </w:tabs>
        <w:ind w:firstLine="709"/>
        <w:jc w:val="both"/>
        <w:rPr>
          <w:sz w:val="28"/>
          <w:szCs w:val="28"/>
        </w:rPr>
      </w:pPr>
      <w:r w:rsidRPr="009511BA">
        <w:rPr>
          <w:spacing w:val="-15"/>
          <w:sz w:val="28"/>
          <w:szCs w:val="28"/>
        </w:rPr>
        <w:t xml:space="preserve">3. </w:t>
      </w:r>
      <w:r w:rsidRPr="009511BA">
        <w:rPr>
          <w:sz w:val="28"/>
          <w:szCs w:val="28"/>
        </w:rPr>
        <w:t xml:space="preserve">Предложения подаются </w:t>
      </w:r>
      <w:r>
        <w:rPr>
          <w:sz w:val="28"/>
          <w:szCs w:val="28"/>
        </w:rPr>
        <w:t xml:space="preserve">письменно в Совет Междуреченского </w:t>
      </w:r>
      <w:r w:rsidRPr="009511BA">
        <w:rPr>
          <w:sz w:val="28"/>
          <w:szCs w:val="28"/>
        </w:rPr>
        <w:t xml:space="preserve">сельского поселения по адресу: </w:t>
      </w:r>
      <w:proofErr w:type="gramStart"/>
      <w:r w:rsidRPr="009511BA">
        <w:rPr>
          <w:sz w:val="28"/>
          <w:szCs w:val="28"/>
        </w:rPr>
        <w:t>Ивановская обл., Зав</w:t>
      </w:r>
      <w:r>
        <w:rPr>
          <w:sz w:val="28"/>
          <w:szCs w:val="28"/>
        </w:rPr>
        <w:t>олжский район, с. Заречный, ул.</w:t>
      </w:r>
      <w:r w:rsidRPr="009511BA">
        <w:rPr>
          <w:sz w:val="28"/>
          <w:szCs w:val="28"/>
        </w:rPr>
        <w:t xml:space="preserve"> Максима Горького, д.6 ежедневно с 8-00 до</w:t>
      </w:r>
      <w:r>
        <w:rPr>
          <w:sz w:val="28"/>
          <w:szCs w:val="28"/>
        </w:rPr>
        <w:t xml:space="preserve"> 16-00, перерыв на обед с 12.00</w:t>
      </w:r>
      <w:r w:rsidRPr="009511BA">
        <w:rPr>
          <w:sz w:val="28"/>
          <w:szCs w:val="28"/>
        </w:rPr>
        <w:t xml:space="preserve"> до 13</w:t>
      </w:r>
      <w:r>
        <w:rPr>
          <w:sz w:val="28"/>
          <w:szCs w:val="28"/>
        </w:rPr>
        <w:t xml:space="preserve">.00, </w:t>
      </w:r>
      <w:r w:rsidRPr="009511BA">
        <w:rPr>
          <w:sz w:val="28"/>
          <w:szCs w:val="28"/>
        </w:rPr>
        <w:t xml:space="preserve">кроме субботы и воскресенья. </w:t>
      </w:r>
      <w:proofErr w:type="gramEnd"/>
    </w:p>
    <w:p w:rsidR="00E50F18" w:rsidRPr="009511BA" w:rsidRDefault="00E50F18" w:rsidP="00E50F18">
      <w:pPr>
        <w:shd w:val="clear" w:color="auto" w:fill="FFFFFF"/>
        <w:tabs>
          <w:tab w:val="left" w:pos="298"/>
        </w:tabs>
        <w:ind w:firstLine="709"/>
        <w:jc w:val="both"/>
        <w:rPr>
          <w:sz w:val="28"/>
          <w:szCs w:val="28"/>
        </w:rPr>
      </w:pPr>
      <w:r w:rsidRPr="009511BA">
        <w:rPr>
          <w:spacing w:val="-15"/>
          <w:sz w:val="28"/>
          <w:szCs w:val="28"/>
        </w:rPr>
        <w:t xml:space="preserve">4. </w:t>
      </w:r>
      <w:proofErr w:type="gramStart"/>
      <w:r w:rsidRPr="009511BA">
        <w:rPr>
          <w:sz w:val="28"/>
          <w:szCs w:val="28"/>
        </w:rPr>
        <w:t xml:space="preserve">Предложения по проекту решения Совета Междуреченского сельского поселения </w:t>
      </w:r>
      <w:r w:rsidRPr="00E50F18">
        <w:rPr>
          <w:sz w:val="28"/>
          <w:szCs w:val="28"/>
        </w:rPr>
        <w:t xml:space="preserve">«О внесении изменений в решение </w:t>
      </w:r>
      <w:r w:rsidRPr="00E50F18">
        <w:rPr>
          <w:bCs/>
          <w:sz w:val="28"/>
          <w:szCs w:val="28"/>
        </w:rPr>
        <w:t>Совета Междуреченского сельского поселения от 13.04.2018 № 23 «</w:t>
      </w:r>
      <w:r w:rsidRPr="00E50F18">
        <w:rPr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517A6A">
        <w:rPr>
          <w:sz w:val="28"/>
          <w:szCs w:val="28"/>
        </w:rPr>
        <w:t xml:space="preserve"> должны быть подписаны с указанием фамилии, имени</w:t>
      </w:r>
      <w:r w:rsidRPr="009511BA">
        <w:rPr>
          <w:sz w:val="28"/>
          <w:szCs w:val="28"/>
        </w:rPr>
        <w:t>, отчества, места жительства (для физических лиц - граждан), юридического и фактического адреса, подписи и расшифровки подписи руководителя, заверенных</w:t>
      </w:r>
      <w:proofErr w:type="gramEnd"/>
      <w:r w:rsidRPr="009511BA">
        <w:rPr>
          <w:sz w:val="28"/>
          <w:szCs w:val="28"/>
        </w:rPr>
        <w:t xml:space="preserve"> печатью (для юридических лиц).</w:t>
      </w:r>
    </w:p>
    <w:p w:rsidR="00E50F18" w:rsidRPr="009511BA" w:rsidRDefault="00E50F18" w:rsidP="00E50F18">
      <w:pPr>
        <w:widowControl w:val="0"/>
        <w:shd w:val="clear" w:color="auto" w:fill="FFFFFF"/>
        <w:tabs>
          <w:tab w:val="left" w:pos="374"/>
        </w:tabs>
        <w:ind w:firstLine="709"/>
        <w:jc w:val="both"/>
        <w:rPr>
          <w:sz w:val="28"/>
          <w:szCs w:val="28"/>
        </w:rPr>
      </w:pPr>
      <w:r w:rsidRPr="009511BA">
        <w:rPr>
          <w:spacing w:val="-17"/>
          <w:sz w:val="28"/>
          <w:szCs w:val="28"/>
        </w:rPr>
        <w:t xml:space="preserve">5. </w:t>
      </w:r>
      <w:r w:rsidRPr="009511BA">
        <w:rPr>
          <w:sz w:val="28"/>
          <w:szCs w:val="28"/>
        </w:rPr>
        <w:t xml:space="preserve">Предложения по указанному проекту подаются </w:t>
      </w:r>
      <w:r w:rsidRPr="009511BA">
        <w:rPr>
          <w:iCs/>
          <w:sz w:val="28"/>
          <w:szCs w:val="28"/>
        </w:rPr>
        <w:t>до</w:t>
      </w:r>
      <w:r w:rsidRPr="009511BA">
        <w:rPr>
          <w:i/>
          <w:iCs/>
          <w:sz w:val="28"/>
          <w:szCs w:val="28"/>
        </w:rPr>
        <w:t xml:space="preserve"> </w:t>
      </w:r>
      <w:r w:rsidR="002B5CDE">
        <w:rPr>
          <w:sz w:val="28"/>
          <w:szCs w:val="28"/>
        </w:rPr>
        <w:t>16-00 часов 14</w:t>
      </w:r>
      <w:r>
        <w:rPr>
          <w:sz w:val="28"/>
          <w:szCs w:val="28"/>
        </w:rPr>
        <w:t>.0</w:t>
      </w:r>
      <w:r w:rsidR="002B5CD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B5C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11BA">
        <w:rPr>
          <w:sz w:val="28"/>
          <w:szCs w:val="28"/>
        </w:rPr>
        <w:t>года.</w:t>
      </w:r>
    </w:p>
    <w:p w:rsidR="00E50F18" w:rsidRPr="009511BA" w:rsidRDefault="00E50F18" w:rsidP="00E50F18">
      <w:pPr>
        <w:widowControl w:val="0"/>
        <w:shd w:val="clear" w:color="auto" w:fill="FFFFFF"/>
        <w:tabs>
          <w:tab w:val="left" w:pos="317"/>
        </w:tabs>
        <w:ind w:firstLine="709"/>
        <w:jc w:val="both"/>
        <w:rPr>
          <w:sz w:val="28"/>
          <w:szCs w:val="28"/>
        </w:rPr>
      </w:pPr>
      <w:r w:rsidRPr="009511BA">
        <w:rPr>
          <w:spacing w:val="-14"/>
          <w:sz w:val="28"/>
          <w:szCs w:val="28"/>
        </w:rPr>
        <w:t xml:space="preserve">6. </w:t>
      </w:r>
      <w:r w:rsidRPr="009511BA">
        <w:rPr>
          <w:sz w:val="28"/>
          <w:szCs w:val="28"/>
        </w:rPr>
        <w:t xml:space="preserve">Участие граждан в обсуждении проекта решения Совета Междуреченского сельского </w:t>
      </w:r>
      <w:r w:rsidRPr="00E50F18">
        <w:rPr>
          <w:sz w:val="28"/>
          <w:szCs w:val="28"/>
        </w:rPr>
        <w:t xml:space="preserve">поселения «О внесении изменений в решение </w:t>
      </w:r>
      <w:r w:rsidRPr="00E50F18">
        <w:rPr>
          <w:bCs/>
          <w:sz w:val="28"/>
          <w:szCs w:val="28"/>
        </w:rPr>
        <w:lastRenderedPageBreak/>
        <w:t>Совета Междуреченского сельского поселения от 13.04.2018 № 23 «</w:t>
      </w:r>
      <w:r w:rsidRPr="00E50F18">
        <w:rPr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517A6A">
        <w:rPr>
          <w:sz w:val="28"/>
          <w:szCs w:val="28"/>
        </w:rPr>
        <w:t xml:space="preserve"> </w:t>
      </w:r>
      <w:r w:rsidRPr="009511BA">
        <w:rPr>
          <w:sz w:val="28"/>
          <w:szCs w:val="28"/>
        </w:rPr>
        <w:t xml:space="preserve">осуществляется путем проведения </w:t>
      </w:r>
      <w:r>
        <w:rPr>
          <w:sz w:val="28"/>
          <w:szCs w:val="28"/>
        </w:rPr>
        <w:t xml:space="preserve">публичных </w:t>
      </w:r>
      <w:r w:rsidRPr="009511BA">
        <w:rPr>
          <w:sz w:val="28"/>
          <w:szCs w:val="28"/>
        </w:rPr>
        <w:t>слушан</w:t>
      </w:r>
      <w:r>
        <w:rPr>
          <w:sz w:val="28"/>
          <w:szCs w:val="28"/>
        </w:rPr>
        <w:t>ий.</w:t>
      </w:r>
      <w:r w:rsidR="002B5CDE">
        <w:rPr>
          <w:sz w:val="28"/>
          <w:szCs w:val="28"/>
        </w:rPr>
        <w:t xml:space="preserve"> Публичные слушания состоятся «17</w:t>
      </w:r>
      <w:r w:rsidRPr="009511BA">
        <w:rPr>
          <w:sz w:val="28"/>
          <w:szCs w:val="28"/>
        </w:rPr>
        <w:t xml:space="preserve">» </w:t>
      </w:r>
      <w:r w:rsidR="002B5CD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2B5CDE">
        <w:rPr>
          <w:sz w:val="28"/>
          <w:szCs w:val="28"/>
        </w:rPr>
        <w:t>4</w:t>
      </w:r>
      <w:r w:rsidRPr="009511B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Pr="009511BA">
        <w:rPr>
          <w:sz w:val="28"/>
          <w:szCs w:val="28"/>
        </w:rPr>
        <w:t>1</w:t>
      </w:r>
      <w:r w:rsidR="002B5CDE">
        <w:rPr>
          <w:sz w:val="28"/>
          <w:szCs w:val="28"/>
        </w:rPr>
        <w:t>0-0</w:t>
      </w:r>
      <w:r>
        <w:rPr>
          <w:sz w:val="28"/>
          <w:szCs w:val="28"/>
        </w:rPr>
        <w:t>0</w:t>
      </w:r>
      <w:r w:rsidRPr="009511BA">
        <w:rPr>
          <w:sz w:val="28"/>
          <w:szCs w:val="28"/>
        </w:rPr>
        <w:t xml:space="preserve"> часов, по адресу: Ивановская обл., Заволжский район, с.Заречный, ул. Максима Горького, д.6</w:t>
      </w:r>
    </w:p>
    <w:p w:rsidR="00E50F18" w:rsidRPr="0047187D" w:rsidRDefault="00E50F18" w:rsidP="00E50F18">
      <w:pPr>
        <w:autoSpaceDE w:val="0"/>
        <w:ind w:firstLine="709"/>
        <w:jc w:val="center"/>
        <w:rPr>
          <w:sz w:val="28"/>
          <w:szCs w:val="28"/>
        </w:rPr>
      </w:pPr>
    </w:p>
    <w:p w:rsidR="00E50F18" w:rsidRPr="008D2672" w:rsidRDefault="00E50F18" w:rsidP="008D2672">
      <w:pPr>
        <w:widowControl w:val="0"/>
        <w:jc w:val="both"/>
        <w:rPr>
          <w:b/>
          <w:sz w:val="28"/>
          <w:szCs w:val="28"/>
        </w:rPr>
      </w:pPr>
    </w:p>
    <w:sectPr w:rsidR="00E50F18" w:rsidRPr="008D2672" w:rsidSect="003F0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3442"/>
    <w:multiLevelType w:val="hybridMultilevel"/>
    <w:tmpl w:val="5D3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6B"/>
    <w:rsid w:val="00047473"/>
    <w:rsid w:val="00200787"/>
    <w:rsid w:val="0025136B"/>
    <w:rsid w:val="002B5CDE"/>
    <w:rsid w:val="003A15F2"/>
    <w:rsid w:val="003D74C2"/>
    <w:rsid w:val="003F0980"/>
    <w:rsid w:val="00472101"/>
    <w:rsid w:val="004F43A4"/>
    <w:rsid w:val="00605E3C"/>
    <w:rsid w:val="006445D6"/>
    <w:rsid w:val="00847B72"/>
    <w:rsid w:val="00847C81"/>
    <w:rsid w:val="008D2672"/>
    <w:rsid w:val="009405F2"/>
    <w:rsid w:val="0099283C"/>
    <w:rsid w:val="00A059E3"/>
    <w:rsid w:val="00C82872"/>
    <w:rsid w:val="00CD5F96"/>
    <w:rsid w:val="00DE4300"/>
    <w:rsid w:val="00E50F18"/>
    <w:rsid w:val="00E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6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5136B"/>
    <w:pPr>
      <w:ind w:left="720"/>
      <w:contextualSpacing/>
    </w:pPr>
  </w:style>
  <w:style w:type="paragraph" w:styleId="a6">
    <w:name w:val="Normal (Web)"/>
    <w:basedOn w:val="a"/>
    <w:uiPriority w:val="99"/>
    <w:rsid w:val="0025136B"/>
    <w:pPr>
      <w:suppressAutoHyphens w:val="0"/>
      <w:spacing w:before="280" w:after="280"/>
    </w:pPr>
    <w:rPr>
      <w:rFonts w:eastAsia="Times New Roman"/>
    </w:rPr>
  </w:style>
  <w:style w:type="paragraph" w:customStyle="1" w:styleId="s1">
    <w:name w:val="s_1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Hyperlink"/>
    <w:rsid w:val="0025136B"/>
    <w:rPr>
      <w:color w:val="000080"/>
      <w:u w:val="single"/>
    </w:rPr>
  </w:style>
  <w:style w:type="character" w:styleId="a8">
    <w:name w:val="Strong"/>
    <w:qFormat/>
    <w:rsid w:val="0025136B"/>
    <w:rPr>
      <w:b/>
      <w:bCs/>
    </w:rPr>
  </w:style>
  <w:style w:type="paragraph" w:customStyle="1" w:styleId="s3">
    <w:name w:val="s_3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6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5136B"/>
    <w:pPr>
      <w:ind w:left="720"/>
      <w:contextualSpacing/>
    </w:pPr>
  </w:style>
  <w:style w:type="paragraph" w:styleId="a6">
    <w:name w:val="Normal (Web)"/>
    <w:basedOn w:val="a"/>
    <w:uiPriority w:val="99"/>
    <w:rsid w:val="0025136B"/>
    <w:pPr>
      <w:suppressAutoHyphens w:val="0"/>
      <w:spacing w:before="280" w:after="280"/>
    </w:pPr>
    <w:rPr>
      <w:rFonts w:eastAsia="Times New Roman"/>
    </w:rPr>
  </w:style>
  <w:style w:type="paragraph" w:customStyle="1" w:styleId="s1">
    <w:name w:val="s_1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Hyperlink"/>
    <w:rsid w:val="0025136B"/>
    <w:rPr>
      <w:color w:val="000080"/>
      <w:u w:val="single"/>
    </w:rPr>
  </w:style>
  <w:style w:type="character" w:styleId="a8">
    <w:name w:val="Strong"/>
    <w:qFormat/>
    <w:rsid w:val="0025136B"/>
    <w:rPr>
      <w:b/>
      <w:bCs/>
    </w:rPr>
  </w:style>
  <w:style w:type="paragraph" w:customStyle="1" w:styleId="s3">
    <w:name w:val="s_3"/>
    <w:basedOn w:val="a"/>
    <w:rsid w:val="0025136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Владелец</cp:lastModifiedBy>
  <cp:revision>7</cp:revision>
  <cp:lastPrinted>2024-05-22T04:59:00Z</cp:lastPrinted>
  <dcterms:created xsi:type="dcterms:W3CDTF">2024-05-21T07:42:00Z</dcterms:created>
  <dcterms:modified xsi:type="dcterms:W3CDTF">2024-05-22T05:03:00Z</dcterms:modified>
</cp:coreProperties>
</file>